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186" w:rsidRDefault="00C51186" w:rsidP="00C51186">
      <w:pPr>
        <w:spacing w:line="240" w:lineRule="atLeast"/>
        <w:ind w:left="142" w:firstLine="566"/>
        <w:jc w:val="both"/>
        <w:rPr>
          <w:rFonts w:ascii="Times New Roman" w:hAnsi="Times New Roman" w:cs="Times New Roman"/>
          <w:sz w:val="24"/>
          <w:szCs w:val="24"/>
        </w:rPr>
      </w:pPr>
      <w:r>
        <w:rPr>
          <w:rFonts w:ascii="Times New Roman" w:hAnsi="Times New Roman" w:cs="Times New Roman"/>
          <w:sz w:val="24"/>
          <w:szCs w:val="24"/>
        </w:rPr>
        <w:t>Değerli Öğrencilerimiz,</w:t>
      </w:r>
    </w:p>
    <w:p w:rsidR="00C51186" w:rsidRDefault="00C51186" w:rsidP="00C51186">
      <w:pPr>
        <w:spacing w:line="240" w:lineRule="atLeast"/>
        <w:ind w:left="142"/>
        <w:jc w:val="both"/>
        <w:rPr>
          <w:rFonts w:ascii="Times New Roman" w:hAnsi="Times New Roman" w:cs="Times New Roman"/>
          <w:sz w:val="24"/>
          <w:szCs w:val="24"/>
        </w:rPr>
      </w:pPr>
    </w:p>
    <w:p w:rsidR="00C51186" w:rsidRDefault="00C51186" w:rsidP="00C51186">
      <w:pPr>
        <w:spacing w:line="240" w:lineRule="atLeast"/>
        <w:ind w:left="142" w:firstLine="566"/>
        <w:jc w:val="both"/>
        <w:rPr>
          <w:rFonts w:ascii="Times New Roman" w:hAnsi="Times New Roman" w:cs="Times New Roman"/>
          <w:sz w:val="24"/>
          <w:szCs w:val="24"/>
        </w:rPr>
      </w:pPr>
      <w:r>
        <w:rPr>
          <w:rFonts w:ascii="Times New Roman" w:hAnsi="Times New Roman" w:cs="Times New Roman"/>
          <w:sz w:val="24"/>
          <w:szCs w:val="24"/>
        </w:rPr>
        <w:t>2019-2020 eğitim-öğretim yılı bahar dönemi ile sınırlı kalmak üzere Senato kararı ile güncellenen akademik takvime göre 11 Mayıs 2020 pazartesi günü itibariyle dönem içi sınavlara yönelik değerlendirme süreci,  Uzaktan Eğitim Uygulama Esasları doğrultusunda dersin öğretim elemanının tercih ettiği sınav yöntemine göre uygulanmaya başlanacaktır. Sınav tarihlerine ilişkin duyurular dersin öğretim elemanı tarafından OBS ve DOUONLINE üzerinden yapılacaktır.</w:t>
      </w:r>
    </w:p>
    <w:p w:rsidR="00C51186" w:rsidRDefault="00C51186" w:rsidP="00C51186">
      <w:pPr>
        <w:spacing w:line="240" w:lineRule="atLeast"/>
        <w:ind w:left="142"/>
        <w:jc w:val="both"/>
        <w:rPr>
          <w:rFonts w:ascii="Times New Roman" w:hAnsi="Times New Roman" w:cs="Times New Roman"/>
          <w:sz w:val="24"/>
          <w:szCs w:val="24"/>
        </w:rPr>
      </w:pPr>
    </w:p>
    <w:p w:rsidR="00C51186" w:rsidRDefault="00C51186" w:rsidP="00C51186">
      <w:pPr>
        <w:spacing w:line="240" w:lineRule="atLeast"/>
        <w:ind w:left="142" w:firstLine="566"/>
        <w:jc w:val="both"/>
        <w:rPr>
          <w:rFonts w:ascii="Times New Roman" w:hAnsi="Times New Roman" w:cs="Times New Roman"/>
          <w:sz w:val="24"/>
          <w:szCs w:val="24"/>
        </w:rPr>
      </w:pPr>
      <w:proofErr w:type="spellStart"/>
      <w:r>
        <w:rPr>
          <w:rFonts w:ascii="Times New Roman" w:hAnsi="Times New Roman" w:cs="Times New Roman"/>
          <w:sz w:val="24"/>
          <w:szCs w:val="24"/>
        </w:rPr>
        <w:t>Dounline</w:t>
      </w:r>
      <w:proofErr w:type="spellEnd"/>
      <w:r>
        <w:rPr>
          <w:rFonts w:ascii="Times New Roman" w:hAnsi="Times New Roman" w:cs="Times New Roman"/>
          <w:sz w:val="24"/>
          <w:szCs w:val="24"/>
        </w:rPr>
        <w:t xml:space="preserve"> üzerinden yapılacak sınavların katılımına yönelik bilgilendirme dokümanları ekli dosyalarda yer almaktadır. 11 Mayıs 2020 pazartesi günü itibariyle dönem içi sınavlar </w:t>
      </w:r>
      <w:proofErr w:type="spellStart"/>
      <w:r>
        <w:rPr>
          <w:rFonts w:ascii="Times New Roman" w:hAnsi="Times New Roman" w:cs="Times New Roman"/>
          <w:sz w:val="24"/>
          <w:szCs w:val="24"/>
        </w:rPr>
        <w:t>DouOnlineSınav</w:t>
      </w:r>
      <w:proofErr w:type="spellEnd"/>
      <w:r>
        <w:rPr>
          <w:rFonts w:ascii="Times New Roman" w:hAnsi="Times New Roman" w:cs="Times New Roman"/>
          <w:sz w:val="24"/>
          <w:szCs w:val="24"/>
        </w:rPr>
        <w:t xml:space="preserve"> sisteminden yapılacaktır. (</w:t>
      </w:r>
      <w:hyperlink r:id="rId4" w:history="1">
        <w:r>
          <w:rPr>
            <w:rStyle w:val="Kpr"/>
            <w:rFonts w:ascii="Times New Roman" w:hAnsi="Times New Roman" w:cs="Times New Roman"/>
            <w:sz w:val="24"/>
            <w:szCs w:val="24"/>
          </w:rPr>
          <w:t>https://douonlinesinav.dogus.edu.tr</w:t>
        </w:r>
      </w:hyperlink>
      <w:r>
        <w:rPr>
          <w:rFonts w:ascii="Times New Roman" w:hAnsi="Times New Roman" w:cs="Times New Roman"/>
          <w:sz w:val="24"/>
          <w:szCs w:val="24"/>
        </w:rPr>
        <w:t xml:space="preserve"> </w:t>
      </w:r>
      <w:r>
        <w:rPr>
          <w:rFonts w:ascii="Times New Roman" w:hAnsi="Times New Roman" w:cs="Times New Roman"/>
          <w:b/>
          <w:bCs/>
          <w:sz w:val="24"/>
          <w:szCs w:val="24"/>
        </w:rPr>
        <w:t>adresine erişim 11 Mayıs 2020 tarihinde</w:t>
      </w:r>
      <w:r>
        <w:rPr>
          <w:rFonts w:ascii="Times New Roman" w:hAnsi="Times New Roman" w:cs="Times New Roman"/>
          <w:sz w:val="24"/>
          <w:szCs w:val="24"/>
        </w:rPr>
        <w:t xml:space="preserve"> açılacaktır).</w:t>
      </w:r>
    </w:p>
    <w:p w:rsidR="00C51186" w:rsidRDefault="00C51186" w:rsidP="00C51186">
      <w:pPr>
        <w:spacing w:line="240" w:lineRule="atLeast"/>
        <w:ind w:left="142"/>
        <w:jc w:val="both"/>
        <w:rPr>
          <w:rFonts w:ascii="Times New Roman" w:hAnsi="Times New Roman" w:cs="Times New Roman"/>
          <w:sz w:val="24"/>
          <w:szCs w:val="24"/>
        </w:rPr>
      </w:pPr>
    </w:p>
    <w:p w:rsidR="00C51186" w:rsidRDefault="00C51186" w:rsidP="00C51186">
      <w:pPr>
        <w:spacing w:line="240" w:lineRule="atLeast"/>
        <w:ind w:left="142" w:firstLine="566"/>
        <w:jc w:val="both"/>
        <w:rPr>
          <w:rFonts w:ascii="Times New Roman" w:hAnsi="Times New Roman" w:cs="Times New Roman"/>
          <w:sz w:val="24"/>
          <w:szCs w:val="24"/>
        </w:rPr>
      </w:pPr>
      <w:r>
        <w:rPr>
          <w:rFonts w:ascii="Times New Roman" w:hAnsi="Times New Roman" w:cs="Times New Roman"/>
          <w:sz w:val="24"/>
          <w:szCs w:val="24"/>
        </w:rPr>
        <w:t xml:space="preserve">Klasik ve Açık uçlu çoktan seçmeli sınavlara katılım sürecinde sistemi önceden tecrübe edebilmeniz için herhangi bir not karşılığı olmayan çevrim içi deneme sınavı hazırlanmıştır. Deneme sınavı için Test101 kodlu </w:t>
      </w:r>
      <w:proofErr w:type="spellStart"/>
      <w:r>
        <w:rPr>
          <w:rFonts w:ascii="Times New Roman" w:hAnsi="Times New Roman" w:cs="Times New Roman"/>
          <w:sz w:val="24"/>
          <w:szCs w:val="24"/>
        </w:rPr>
        <w:t>DemoDers</w:t>
      </w:r>
      <w:proofErr w:type="spellEnd"/>
      <w:r>
        <w:rPr>
          <w:rFonts w:ascii="Times New Roman" w:hAnsi="Times New Roman" w:cs="Times New Roman"/>
          <w:sz w:val="24"/>
          <w:szCs w:val="24"/>
        </w:rPr>
        <w:t xml:space="preserve"> oluşturularak tüm öğrencilerimizin sistemine dersin ataması yapılmıştır. </w:t>
      </w:r>
      <w:proofErr w:type="spellStart"/>
      <w:r>
        <w:rPr>
          <w:rFonts w:ascii="Times New Roman" w:hAnsi="Times New Roman" w:cs="Times New Roman"/>
          <w:sz w:val="24"/>
          <w:szCs w:val="24"/>
        </w:rPr>
        <w:t>DemoDers</w:t>
      </w:r>
      <w:proofErr w:type="spellEnd"/>
      <w:r>
        <w:rPr>
          <w:rFonts w:ascii="Times New Roman" w:hAnsi="Times New Roman" w:cs="Times New Roman"/>
          <w:sz w:val="24"/>
          <w:szCs w:val="24"/>
        </w:rPr>
        <w:t xml:space="preserve"> için hazırlanan sınav  </w:t>
      </w:r>
      <w:r>
        <w:rPr>
          <w:rFonts w:ascii="Times New Roman" w:hAnsi="Times New Roman" w:cs="Times New Roman"/>
          <w:b/>
          <w:bCs/>
          <w:sz w:val="24"/>
          <w:szCs w:val="24"/>
        </w:rPr>
        <w:t>24 Nisan 2020 Cuma günü saat 18.00 ‘da</w:t>
      </w:r>
      <w:r>
        <w:rPr>
          <w:rFonts w:ascii="Times New Roman" w:hAnsi="Times New Roman" w:cs="Times New Roman"/>
          <w:sz w:val="24"/>
          <w:szCs w:val="24"/>
        </w:rPr>
        <w:t xml:space="preserve"> başlayacak olup, sınava katılım süreci </w:t>
      </w:r>
      <w:r>
        <w:rPr>
          <w:rFonts w:ascii="Times New Roman" w:hAnsi="Times New Roman" w:cs="Times New Roman"/>
          <w:b/>
          <w:bCs/>
          <w:sz w:val="24"/>
          <w:szCs w:val="24"/>
        </w:rPr>
        <w:t>26 Nisan 2020 Pazar günü saat 18.00’a</w:t>
      </w:r>
      <w:r>
        <w:rPr>
          <w:rFonts w:ascii="Times New Roman" w:hAnsi="Times New Roman" w:cs="Times New Roman"/>
          <w:sz w:val="24"/>
          <w:szCs w:val="24"/>
        </w:rPr>
        <w:t xml:space="preserve"> kadar açık olacaktır.</w:t>
      </w:r>
    </w:p>
    <w:p w:rsidR="00C51186" w:rsidRDefault="00C51186" w:rsidP="00C51186">
      <w:pPr>
        <w:spacing w:line="24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24 Nisan 2020 Cuma günü saat 15.00 itibarıyla sisteme girişlerde “Derslerimi Güncelle” butonu aktif hale getirilecek ve </w:t>
      </w:r>
      <w:proofErr w:type="spellStart"/>
      <w:r>
        <w:rPr>
          <w:rFonts w:ascii="Times New Roman" w:hAnsi="Times New Roman" w:cs="Times New Roman"/>
          <w:sz w:val="24"/>
          <w:szCs w:val="24"/>
        </w:rPr>
        <w:t>demo</w:t>
      </w:r>
      <w:proofErr w:type="spellEnd"/>
      <w:r>
        <w:rPr>
          <w:rFonts w:ascii="Times New Roman" w:hAnsi="Times New Roman" w:cs="Times New Roman"/>
          <w:sz w:val="24"/>
          <w:szCs w:val="24"/>
        </w:rPr>
        <w:t xml:space="preserve"> sınavın görünmesi için butonu tıklamanız yeterli olacaktır.</w:t>
      </w:r>
    </w:p>
    <w:p w:rsidR="00C51186" w:rsidRDefault="00C51186" w:rsidP="00C51186">
      <w:pPr>
        <w:spacing w:line="240" w:lineRule="atLeast"/>
        <w:ind w:left="142"/>
        <w:jc w:val="both"/>
        <w:rPr>
          <w:rFonts w:ascii="Times New Roman" w:hAnsi="Times New Roman" w:cs="Times New Roman"/>
          <w:sz w:val="24"/>
          <w:szCs w:val="24"/>
        </w:rPr>
      </w:pPr>
    </w:p>
    <w:p w:rsidR="00C51186" w:rsidRDefault="00C51186" w:rsidP="00C51186">
      <w:pPr>
        <w:spacing w:line="240" w:lineRule="atLeast"/>
        <w:ind w:left="142" w:firstLine="566"/>
        <w:jc w:val="both"/>
        <w:rPr>
          <w:rFonts w:ascii="Times New Roman" w:hAnsi="Times New Roman" w:cs="Times New Roman"/>
          <w:b/>
          <w:bCs/>
          <w:sz w:val="24"/>
          <w:szCs w:val="24"/>
        </w:rPr>
      </w:pPr>
      <w:r>
        <w:rPr>
          <w:rFonts w:ascii="Times New Roman" w:hAnsi="Times New Roman" w:cs="Times New Roman"/>
          <w:sz w:val="24"/>
          <w:szCs w:val="24"/>
        </w:rPr>
        <w:t>Sistemi deneyimlemek isteyen öğrencilerimiz herhangi bir not karşılığı olmayan deneme sınavına katılabilecektir. (</w:t>
      </w:r>
      <w:r>
        <w:rPr>
          <w:rFonts w:ascii="Times New Roman" w:hAnsi="Times New Roman" w:cs="Times New Roman"/>
          <w:b/>
          <w:bCs/>
          <w:sz w:val="24"/>
          <w:szCs w:val="24"/>
        </w:rPr>
        <w:t xml:space="preserve">Deneme sınavı  kullanılmakta olan </w:t>
      </w:r>
      <w:hyperlink r:id="rId5" w:history="1">
        <w:r>
          <w:rPr>
            <w:rStyle w:val="Kpr"/>
            <w:rFonts w:ascii="Times New Roman" w:hAnsi="Times New Roman" w:cs="Times New Roman"/>
            <w:b/>
            <w:bCs/>
            <w:sz w:val="24"/>
            <w:szCs w:val="24"/>
          </w:rPr>
          <w:t>https://douonline.dogus.edu.tr</w:t>
        </w:r>
      </w:hyperlink>
      <w:r>
        <w:rPr>
          <w:rFonts w:ascii="Times New Roman" w:hAnsi="Times New Roman" w:cs="Times New Roman"/>
          <w:b/>
          <w:bCs/>
          <w:sz w:val="24"/>
          <w:szCs w:val="24"/>
        </w:rPr>
        <w:t xml:space="preserve"> adresinden yapılacaktır.)</w:t>
      </w:r>
    </w:p>
    <w:p w:rsidR="00C51186" w:rsidRDefault="00C51186" w:rsidP="00C51186">
      <w:pPr>
        <w:spacing w:line="240" w:lineRule="atLeast"/>
        <w:ind w:left="142"/>
        <w:jc w:val="both"/>
        <w:rPr>
          <w:rFonts w:ascii="Times New Roman" w:hAnsi="Times New Roman" w:cs="Times New Roman"/>
          <w:sz w:val="24"/>
          <w:szCs w:val="24"/>
        </w:rPr>
      </w:pPr>
    </w:p>
    <w:p w:rsidR="00C51186" w:rsidRDefault="00C51186" w:rsidP="00C51186">
      <w:pPr>
        <w:spacing w:line="240" w:lineRule="atLeast"/>
        <w:ind w:left="142" w:firstLine="566"/>
        <w:jc w:val="both"/>
        <w:rPr>
          <w:rFonts w:ascii="Times New Roman" w:hAnsi="Times New Roman" w:cs="Times New Roman"/>
          <w:sz w:val="24"/>
          <w:szCs w:val="24"/>
        </w:rPr>
      </w:pPr>
      <w:r>
        <w:rPr>
          <w:rFonts w:ascii="Times New Roman" w:hAnsi="Times New Roman" w:cs="Times New Roman"/>
          <w:sz w:val="24"/>
          <w:szCs w:val="24"/>
        </w:rPr>
        <w:t>Konuyu bilgilerinize sunar, sağlıkla kalmanızı dilerim.</w:t>
      </w:r>
    </w:p>
    <w:p w:rsidR="00C51186" w:rsidRDefault="00C51186" w:rsidP="00C51186">
      <w:pPr>
        <w:spacing w:line="240" w:lineRule="atLeast"/>
        <w:ind w:left="142"/>
        <w:jc w:val="both"/>
        <w:rPr>
          <w:rFonts w:ascii="Times New Roman" w:hAnsi="Times New Roman" w:cs="Times New Roman"/>
          <w:sz w:val="24"/>
          <w:szCs w:val="24"/>
        </w:rPr>
      </w:pPr>
    </w:p>
    <w:p w:rsidR="00135915" w:rsidRDefault="00135915"/>
    <w:p w:rsidR="00433FCE" w:rsidRDefault="00433FCE"/>
    <w:p w:rsidR="00433FCE" w:rsidRDefault="00433FCE"/>
    <w:p w:rsidR="00433FCE" w:rsidRDefault="00433FCE"/>
    <w:p w:rsidR="00433FCE" w:rsidRDefault="00433FCE"/>
    <w:p w:rsidR="00433FCE" w:rsidRDefault="00433FCE"/>
    <w:p w:rsidR="00433FCE" w:rsidRDefault="00433FCE"/>
    <w:p w:rsidR="00433FCE" w:rsidRDefault="00433FCE"/>
    <w:p w:rsidR="00433FCE" w:rsidRDefault="00433FCE"/>
    <w:p w:rsidR="00433FCE" w:rsidRDefault="00433FCE"/>
    <w:p w:rsidR="00433FCE" w:rsidRDefault="00433FCE">
      <w:bookmarkStart w:id="0" w:name="_GoBack"/>
      <w:bookmarkEnd w:id="0"/>
    </w:p>
    <w:p w:rsidR="00433FCE" w:rsidRDefault="00433FCE"/>
    <w:p w:rsidR="00433FCE" w:rsidRDefault="00433FCE"/>
    <w:p w:rsidR="00433FCE" w:rsidRDefault="00433FCE"/>
    <w:p w:rsidR="00433FCE" w:rsidRDefault="00433FCE"/>
    <w:p w:rsidR="00433FCE" w:rsidRDefault="00433FCE"/>
    <w:p w:rsidR="00433FCE" w:rsidRPr="00433FCE" w:rsidRDefault="00433FCE" w:rsidP="00433FCE">
      <w:pPr>
        <w:spacing w:after="160" w:line="259" w:lineRule="auto"/>
        <w:jc w:val="both"/>
        <w:rPr>
          <w:rFonts w:ascii="Times New Roman" w:eastAsia="Calibri" w:hAnsi="Times New Roman" w:cs="Times New Roman"/>
          <w:sz w:val="24"/>
          <w:szCs w:val="24"/>
          <w:lang w:val="en-GB"/>
        </w:rPr>
      </w:pPr>
      <w:r w:rsidRPr="00433FCE">
        <w:rPr>
          <w:rFonts w:ascii="Times New Roman" w:eastAsia="Calibri" w:hAnsi="Times New Roman" w:cs="Times New Roman"/>
          <w:sz w:val="24"/>
          <w:szCs w:val="24"/>
          <w:lang w:val="en-GB"/>
        </w:rPr>
        <w:t>Dear Students,</w:t>
      </w:r>
    </w:p>
    <w:p w:rsidR="00433FCE" w:rsidRPr="00433FCE" w:rsidRDefault="00433FCE" w:rsidP="00433FCE">
      <w:pPr>
        <w:spacing w:after="160" w:line="259" w:lineRule="auto"/>
        <w:jc w:val="both"/>
        <w:rPr>
          <w:rFonts w:ascii="Times New Roman" w:eastAsia="Calibri" w:hAnsi="Times New Roman" w:cs="Times New Roman"/>
          <w:sz w:val="24"/>
          <w:szCs w:val="24"/>
          <w:lang w:val="en-GB"/>
        </w:rPr>
      </w:pPr>
      <w:r w:rsidRPr="00433FCE">
        <w:rPr>
          <w:rFonts w:ascii="Times New Roman" w:eastAsia="Calibri" w:hAnsi="Times New Roman" w:cs="Times New Roman"/>
          <w:sz w:val="24"/>
          <w:szCs w:val="24"/>
          <w:lang w:val="en-GB"/>
        </w:rPr>
        <w:t xml:space="preserve">According to the academic calendar updated by the Senate decision, to be limited to the spring semester of the 2019-2020 academic year, the evaluation process for the midterm exams will begin to be applied as of Monday, May 11, based on the exam method preferred by the instructor </w:t>
      </w:r>
      <w:r w:rsidRPr="00433FCE">
        <w:rPr>
          <w:rFonts w:ascii="Times New Roman" w:eastAsia="Calibri" w:hAnsi="Times New Roman" w:cs="Times New Roman"/>
          <w:sz w:val="24"/>
          <w:szCs w:val="24"/>
          <w:lang w:val="en-GB"/>
        </w:rPr>
        <w:lastRenderedPageBreak/>
        <w:t>of the course in line with the Distance Education Practice Principles. Announcements regarding the exam dates will be made by the instructor of the course through OBS and DOUONLINE.</w:t>
      </w:r>
    </w:p>
    <w:p w:rsidR="00433FCE" w:rsidRPr="00433FCE" w:rsidRDefault="00433FCE" w:rsidP="00433FCE">
      <w:pPr>
        <w:spacing w:after="160" w:line="259" w:lineRule="auto"/>
        <w:jc w:val="both"/>
        <w:rPr>
          <w:rFonts w:ascii="Times New Roman" w:eastAsia="Calibri" w:hAnsi="Times New Roman" w:cs="Times New Roman"/>
          <w:sz w:val="24"/>
          <w:szCs w:val="24"/>
          <w:lang w:val="en-GB"/>
        </w:rPr>
      </w:pPr>
      <w:r w:rsidRPr="00433FCE">
        <w:rPr>
          <w:rFonts w:ascii="Times New Roman" w:eastAsia="Calibri" w:hAnsi="Times New Roman" w:cs="Times New Roman"/>
          <w:sz w:val="24"/>
          <w:szCs w:val="24"/>
          <w:lang w:val="en-GB"/>
        </w:rPr>
        <w:t xml:space="preserve">Information documents regarding the participation in exams to be held on DOUONLINE are included in the attached files. As of Monday, May 11, 2020, midterm exams will be held through the DOUONLINE Exam System. (Access to </w:t>
      </w:r>
      <w:hyperlink r:id="rId6" w:history="1">
        <w:r w:rsidRPr="00433FCE">
          <w:rPr>
            <w:rFonts w:ascii="Times New Roman" w:eastAsia="Calibri" w:hAnsi="Times New Roman" w:cs="Times New Roman"/>
            <w:sz w:val="24"/>
            <w:szCs w:val="24"/>
            <w:u w:val="single"/>
            <w:lang w:val="en-GB"/>
          </w:rPr>
          <w:t>https://douonlinesinav.dogus.edu.tr</w:t>
        </w:r>
      </w:hyperlink>
      <w:r w:rsidRPr="00433FCE">
        <w:rPr>
          <w:rFonts w:ascii="Times New Roman" w:eastAsia="Calibri" w:hAnsi="Times New Roman" w:cs="Times New Roman"/>
          <w:sz w:val="24"/>
          <w:szCs w:val="24"/>
          <w:lang w:val="en-GB"/>
        </w:rPr>
        <w:t xml:space="preserve"> will be available on May 11, 2020).</w:t>
      </w:r>
    </w:p>
    <w:p w:rsidR="00433FCE" w:rsidRPr="00433FCE" w:rsidRDefault="00433FCE" w:rsidP="00433FCE">
      <w:pPr>
        <w:spacing w:after="160" w:line="259" w:lineRule="auto"/>
        <w:jc w:val="both"/>
        <w:rPr>
          <w:rFonts w:ascii="Times New Roman" w:eastAsia="Calibri" w:hAnsi="Times New Roman" w:cs="Times New Roman"/>
          <w:sz w:val="24"/>
          <w:szCs w:val="24"/>
          <w:lang w:val="en-GB"/>
        </w:rPr>
      </w:pPr>
      <w:r w:rsidRPr="00433FCE">
        <w:rPr>
          <w:rFonts w:ascii="Times New Roman" w:eastAsia="Calibri" w:hAnsi="Times New Roman" w:cs="Times New Roman"/>
          <w:sz w:val="24"/>
          <w:szCs w:val="24"/>
          <w:lang w:val="en-GB"/>
        </w:rPr>
        <w:t xml:space="preserve">In the process of participating in the essay/open-ended or multiple-choice exams, in order to be able to experience the system, an online trial exam without any grading has been prepared. For the mock exam, </w:t>
      </w:r>
      <w:proofErr w:type="spellStart"/>
      <w:r w:rsidRPr="00433FCE">
        <w:rPr>
          <w:rFonts w:ascii="Times New Roman" w:eastAsia="Calibri" w:hAnsi="Times New Roman" w:cs="Times New Roman"/>
          <w:sz w:val="24"/>
          <w:szCs w:val="24"/>
          <w:lang w:val="en-GB"/>
        </w:rPr>
        <w:t>DemoCourse</w:t>
      </w:r>
      <w:proofErr w:type="spellEnd"/>
      <w:r w:rsidRPr="00433FCE">
        <w:rPr>
          <w:rFonts w:ascii="Times New Roman" w:eastAsia="Calibri" w:hAnsi="Times New Roman" w:cs="Times New Roman"/>
          <w:sz w:val="24"/>
          <w:szCs w:val="24"/>
          <w:lang w:val="en-GB"/>
        </w:rPr>
        <w:t xml:space="preserve"> with Test101 code was created and all students were assigned to the course. The exam prepared for </w:t>
      </w:r>
      <w:proofErr w:type="spellStart"/>
      <w:r w:rsidRPr="00433FCE">
        <w:rPr>
          <w:rFonts w:ascii="Times New Roman" w:eastAsia="Calibri" w:hAnsi="Times New Roman" w:cs="Times New Roman"/>
          <w:sz w:val="24"/>
          <w:szCs w:val="24"/>
          <w:lang w:val="en-GB"/>
        </w:rPr>
        <w:t>DemoCourse</w:t>
      </w:r>
      <w:proofErr w:type="spellEnd"/>
      <w:r w:rsidRPr="00433FCE">
        <w:rPr>
          <w:rFonts w:ascii="Times New Roman" w:eastAsia="Calibri" w:hAnsi="Times New Roman" w:cs="Times New Roman"/>
          <w:sz w:val="24"/>
          <w:szCs w:val="24"/>
          <w:lang w:val="en-GB"/>
        </w:rPr>
        <w:t xml:space="preserve"> will start on Friday, April 24, 2020, and will be open until 18:00 on Sunday, April 26, 2020. </w:t>
      </w:r>
    </w:p>
    <w:p w:rsidR="00433FCE" w:rsidRPr="00433FCE" w:rsidRDefault="00433FCE" w:rsidP="00433FCE">
      <w:pPr>
        <w:spacing w:after="160" w:line="259" w:lineRule="auto"/>
        <w:jc w:val="both"/>
        <w:rPr>
          <w:rFonts w:ascii="Times New Roman" w:eastAsia="Calibri" w:hAnsi="Times New Roman" w:cs="Times New Roman"/>
          <w:sz w:val="24"/>
          <w:szCs w:val="24"/>
          <w:lang w:val="en-GB"/>
        </w:rPr>
      </w:pPr>
      <w:r w:rsidRPr="00433FCE">
        <w:rPr>
          <w:rFonts w:ascii="Times New Roman" w:eastAsia="Calibri" w:hAnsi="Times New Roman" w:cs="Times New Roman"/>
          <w:sz w:val="24"/>
          <w:szCs w:val="24"/>
          <w:lang w:val="en-GB"/>
        </w:rPr>
        <w:t>The "Update My Courses" button will be activated on Friday, April 24, 2020, at 15:00, and it will be enough to click the button to view the demo exam.</w:t>
      </w:r>
    </w:p>
    <w:p w:rsidR="00433FCE" w:rsidRPr="00433FCE" w:rsidRDefault="00433FCE" w:rsidP="00433FCE">
      <w:pPr>
        <w:spacing w:after="160" w:line="259" w:lineRule="auto"/>
        <w:jc w:val="both"/>
        <w:rPr>
          <w:rFonts w:ascii="Times New Roman" w:eastAsia="Calibri" w:hAnsi="Times New Roman" w:cs="Times New Roman"/>
          <w:sz w:val="24"/>
          <w:szCs w:val="24"/>
          <w:lang w:val="en-GB"/>
        </w:rPr>
      </w:pPr>
      <w:r w:rsidRPr="00433FCE">
        <w:rPr>
          <w:rFonts w:ascii="Times New Roman" w:eastAsia="Calibri" w:hAnsi="Times New Roman" w:cs="Times New Roman"/>
          <w:sz w:val="24"/>
          <w:szCs w:val="24"/>
          <w:lang w:val="en-GB"/>
        </w:rPr>
        <w:t xml:space="preserve">Students who want to experience the system will be able to take a mock exam that does not correspond to any grade. (The mock exam will be held at </w:t>
      </w:r>
      <w:hyperlink r:id="rId7" w:history="1">
        <w:r w:rsidRPr="00433FCE">
          <w:rPr>
            <w:rFonts w:ascii="Times New Roman" w:eastAsia="Calibri" w:hAnsi="Times New Roman" w:cs="Times New Roman"/>
            <w:sz w:val="24"/>
            <w:szCs w:val="24"/>
            <w:u w:val="single"/>
            <w:lang w:val="en-GB"/>
          </w:rPr>
          <w:t>https://douonline.dogus.edu.tr</w:t>
        </w:r>
      </w:hyperlink>
      <w:r w:rsidRPr="00433FCE">
        <w:rPr>
          <w:rFonts w:ascii="Times New Roman" w:eastAsia="Calibri" w:hAnsi="Times New Roman" w:cs="Times New Roman"/>
          <w:sz w:val="24"/>
          <w:szCs w:val="24"/>
          <w:lang w:val="en-GB"/>
        </w:rPr>
        <w:t xml:space="preserve"> address.)</w:t>
      </w:r>
    </w:p>
    <w:p w:rsidR="00433FCE" w:rsidRPr="00433FCE" w:rsidRDefault="00433FCE" w:rsidP="00433FCE">
      <w:pPr>
        <w:spacing w:after="160" w:line="259" w:lineRule="auto"/>
        <w:jc w:val="both"/>
        <w:rPr>
          <w:rFonts w:ascii="Times New Roman" w:eastAsia="Calibri" w:hAnsi="Times New Roman" w:cs="Times New Roman"/>
          <w:sz w:val="24"/>
          <w:szCs w:val="24"/>
          <w:lang w:val="en-GB"/>
        </w:rPr>
      </w:pPr>
      <w:r w:rsidRPr="00433FCE">
        <w:rPr>
          <w:rFonts w:ascii="Times New Roman" w:eastAsia="Calibri" w:hAnsi="Times New Roman" w:cs="Times New Roman"/>
          <w:sz w:val="24"/>
          <w:szCs w:val="24"/>
          <w:lang w:val="en-GB"/>
        </w:rPr>
        <w:t>Kindly submitted for your information.</w:t>
      </w:r>
    </w:p>
    <w:p w:rsidR="00433FCE" w:rsidRPr="00433FCE" w:rsidRDefault="00433FCE" w:rsidP="00433FCE">
      <w:pPr>
        <w:spacing w:after="160" w:line="259" w:lineRule="auto"/>
        <w:jc w:val="both"/>
        <w:rPr>
          <w:rFonts w:ascii="Times New Roman" w:eastAsia="Calibri" w:hAnsi="Times New Roman" w:cs="Times New Roman"/>
          <w:sz w:val="24"/>
          <w:szCs w:val="24"/>
          <w:lang w:val="en-GB"/>
        </w:rPr>
      </w:pPr>
      <w:r w:rsidRPr="00433FCE">
        <w:rPr>
          <w:rFonts w:ascii="Times New Roman" w:eastAsia="Calibri" w:hAnsi="Times New Roman" w:cs="Times New Roman"/>
          <w:sz w:val="24"/>
          <w:szCs w:val="24"/>
          <w:lang w:val="en-GB"/>
        </w:rPr>
        <w:t>I wish you good health in the days to come.</w:t>
      </w:r>
    </w:p>
    <w:p w:rsidR="00433FCE" w:rsidRPr="00433FCE" w:rsidRDefault="00433FCE" w:rsidP="00433FCE">
      <w:pPr>
        <w:spacing w:after="160" w:line="259" w:lineRule="auto"/>
        <w:jc w:val="both"/>
        <w:rPr>
          <w:rFonts w:ascii="Times New Roman" w:eastAsia="Calibri" w:hAnsi="Times New Roman" w:cs="Times New Roman"/>
          <w:sz w:val="24"/>
          <w:szCs w:val="24"/>
          <w:lang w:val="en-GB"/>
        </w:rPr>
      </w:pPr>
      <w:r w:rsidRPr="00433FCE">
        <w:rPr>
          <w:rFonts w:ascii="Times New Roman" w:eastAsia="Calibri" w:hAnsi="Times New Roman" w:cs="Times New Roman"/>
          <w:sz w:val="24"/>
          <w:szCs w:val="24"/>
          <w:lang w:val="en-GB"/>
        </w:rPr>
        <w:t xml:space="preserve">Best Regards, </w:t>
      </w:r>
    </w:p>
    <w:p w:rsidR="00433FCE" w:rsidRDefault="00433FCE"/>
    <w:p w:rsidR="00433FCE" w:rsidRDefault="00433FCE"/>
    <w:sectPr w:rsidR="00433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8B"/>
    <w:rsid w:val="00135915"/>
    <w:rsid w:val="00433FCE"/>
    <w:rsid w:val="00965F8B"/>
    <w:rsid w:val="00C511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22D68-7AB0-4436-96F7-39248347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186"/>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511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uonline.dogus.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uonlinesinav.dogus.edu.tr" TargetMode="External"/><Relationship Id="rId5" Type="http://schemas.openxmlformats.org/officeDocument/2006/relationships/hyperlink" Target="https://douonline.dogus.edu.tr" TargetMode="External"/><Relationship Id="rId4" Type="http://schemas.openxmlformats.org/officeDocument/2006/relationships/hyperlink" Target="https://douonlinesinav.dogus.edu.tr"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3021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Yelda Ozkocak</dc:creator>
  <cp:keywords/>
  <dc:description/>
  <cp:lastModifiedBy>Yelda Ozkocak</cp:lastModifiedBy>
  <cp:revision>5</cp:revision>
  <dcterms:created xsi:type="dcterms:W3CDTF">2020-04-29T13:06:00Z</dcterms:created>
  <dcterms:modified xsi:type="dcterms:W3CDTF">2020-04-29T13:08:00Z</dcterms:modified>
</cp:coreProperties>
</file>