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F947" w14:textId="457E95C9" w:rsidR="00700211" w:rsidRDefault="006976F6" w:rsidP="00700211">
      <w:pPr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</w:rPr>
      </w:pPr>
      <w:r w:rsidRPr="006976F6">
        <w:rPr>
          <w:rFonts w:ascii="Times New Roman" w:eastAsiaTheme="majorEastAsia" w:hAnsi="Times New Roman" w:cs="Times New Roman"/>
          <w:b/>
          <w:bCs/>
          <w:spacing w:val="-10"/>
          <w:kern w:val="28"/>
        </w:rPr>
        <w:t xml:space="preserve">DOĞUŞ ÜNİVERSİTESİ ÖĞRENCİ KULÜBÜ KURMA PROSEDÜRÜ </w:t>
      </w:r>
    </w:p>
    <w:p w14:paraId="4EBB811E" w14:textId="3E9B28B3" w:rsidR="006976F6" w:rsidRPr="006976F6" w:rsidRDefault="006976F6" w:rsidP="005B4E90">
      <w:pPr>
        <w:pStyle w:val="TableParagraph"/>
        <w:tabs>
          <w:tab w:val="left" w:pos="466"/>
        </w:tabs>
        <w:spacing w:before="157"/>
        <w:ind w:left="466"/>
        <w:rPr>
          <w:b/>
        </w:rPr>
      </w:pPr>
      <w:r w:rsidRPr="006976F6">
        <w:rPr>
          <w:b/>
          <w:spacing w:val="-4"/>
        </w:rPr>
        <w:t>A</w:t>
      </w:r>
      <w:r w:rsidR="005B4E90">
        <w:rPr>
          <w:b/>
          <w:spacing w:val="-4"/>
        </w:rPr>
        <w:t>maç</w:t>
      </w:r>
    </w:p>
    <w:p w14:paraId="0A5534D8" w14:textId="162EC8DB" w:rsidR="006976F6" w:rsidRDefault="005B4E90" w:rsidP="006976F6">
      <w:pPr>
        <w:pStyle w:val="TableParagraph"/>
        <w:spacing w:before="32" w:line="276" w:lineRule="auto"/>
        <w:ind w:left="466" w:right="143" w:firstLine="1"/>
        <w:jc w:val="both"/>
      </w:pPr>
      <w:r w:rsidRPr="00E16FFF">
        <w:rPr>
          <w:b/>
          <w:bCs/>
        </w:rPr>
        <w:t xml:space="preserve">MADDE 1 </w:t>
      </w:r>
      <w:r w:rsidRPr="005B4E90">
        <w:rPr>
          <w:b/>
          <w:bCs/>
        </w:rPr>
        <w:t xml:space="preserve">– </w:t>
      </w:r>
      <w:r w:rsidRPr="005B4E90">
        <w:t xml:space="preserve">(1) </w:t>
      </w:r>
      <w:r w:rsidR="006976F6" w:rsidRPr="006976F6">
        <w:t>Bu</w:t>
      </w:r>
      <w:r w:rsidR="006976F6" w:rsidRPr="006976F6">
        <w:rPr>
          <w:spacing w:val="-8"/>
        </w:rPr>
        <w:t xml:space="preserve"> </w:t>
      </w:r>
      <w:r w:rsidR="006976F6" w:rsidRPr="006976F6">
        <w:t>prosedürün</w:t>
      </w:r>
      <w:r w:rsidR="006976F6" w:rsidRPr="006976F6">
        <w:rPr>
          <w:spacing w:val="-11"/>
        </w:rPr>
        <w:t xml:space="preserve"> </w:t>
      </w:r>
      <w:r w:rsidR="006976F6" w:rsidRPr="006976F6">
        <w:t>amacı,</w:t>
      </w:r>
      <w:r w:rsidR="006976F6" w:rsidRPr="006976F6">
        <w:rPr>
          <w:spacing w:val="-11"/>
        </w:rPr>
        <w:t xml:space="preserve"> </w:t>
      </w:r>
      <w:r w:rsidR="006976F6" w:rsidRPr="006976F6">
        <w:t>öğrencilerimize</w:t>
      </w:r>
      <w:r w:rsidR="006976F6" w:rsidRPr="006976F6">
        <w:rPr>
          <w:spacing w:val="-6"/>
        </w:rPr>
        <w:t xml:space="preserve"> </w:t>
      </w:r>
      <w:r w:rsidR="006976F6" w:rsidRPr="006976F6">
        <w:t>ders</w:t>
      </w:r>
      <w:r w:rsidR="006976F6" w:rsidRPr="006976F6">
        <w:rPr>
          <w:spacing w:val="-10"/>
        </w:rPr>
        <w:t xml:space="preserve"> </w:t>
      </w:r>
      <w:r w:rsidR="006976F6" w:rsidRPr="006976F6">
        <w:t>dışı</w:t>
      </w:r>
      <w:r w:rsidR="006976F6" w:rsidRPr="006976F6">
        <w:rPr>
          <w:spacing w:val="-10"/>
        </w:rPr>
        <w:t xml:space="preserve"> </w:t>
      </w:r>
      <w:r w:rsidR="006976F6" w:rsidRPr="006976F6">
        <w:t>faaliyetler</w:t>
      </w:r>
      <w:r w:rsidR="006976F6" w:rsidRPr="006976F6">
        <w:rPr>
          <w:spacing w:val="-8"/>
        </w:rPr>
        <w:t xml:space="preserve"> </w:t>
      </w:r>
      <w:r w:rsidR="006976F6" w:rsidRPr="006976F6">
        <w:t>olarak</w:t>
      </w:r>
      <w:r w:rsidR="006976F6" w:rsidRPr="006976F6">
        <w:rPr>
          <w:spacing w:val="-13"/>
        </w:rPr>
        <w:t xml:space="preserve"> </w:t>
      </w:r>
      <w:r w:rsidR="006976F6" w:rsidRPr="006976F6">
        <w:t>anılan</w:t>
      </w:r>
      <w:r w:rsidR="006976F6" w:rsidRPr="006976F6">
        <w:rPr>
          <w:spacing w:val="-8"/>
        </w:rPr>
        <w:t xml:space="preserve"> </w:t>
      </w:r>
      <w:r w:rsidR="006976F6" w:rsidRPr="006976F6">
        <w:t>sosyal,</w:t>
      </w:r>
      <w:r w:rsidR="006976F6" w:rsidRPr="006976F6">
        <w:rPr>
          <w:spacing w:val="-8"/>
        </w:rPr>
        <w:t xml:space="preserve"> </w:t>
      </w:r>
      <w:r w:rsidR="006976F6" w:rsidRPr="006976F6">
        <w:t>kültürel,</w:t>
      </w:r>
      <w:r w:rsidR="006976F6" w:rsidRPr="006976F6">
        <w:rPr>
          <w:spacing w:val="-10"/>
        </w:rPr>
        <w:t xml:space="preserve"> </w:t>
      </w:r>
      <w:r w:rsidR="006976F6" w:rsidRPr="006976F6">
        <w:t>sanatsal ve sportif alanlarda destek vererek üniversite yaşamlarını renklendirmek, ders dışı boş zamanlarını</w:t>
      </w:r>
      <w:r w:rsidR="006976F6" w:rsidRPr="006976F6">
        <w:rPr>
          <w:spacing w:val="-10"/>
        </w:rPr>
        <w:t xml:space="preserve"> </w:t>
      </w:r>
      <w:r w:rsidR="006976F6" w:rsidRPr="006976F6">
        <w:t>keyifli,</w:t>
      </w:r>
      <w:r w:rsidR="006976F6" w:rsidRPr="006976F6">
        <w:rPr>
          <w:spacing w:val="-8"/>
        </w:rPr>
        <w:t xml:space="preserve"> </w:t>
      </w:r>
      <w:r w:rsidR="006976F6" w:rsidRPr="006976F6">
        <w:t>aynı</w:t>
      </w:r>
      <w:r w:rsidR="006976F6" w:rsidRPr="006976F6">
        <w:rPr>
          <w:spacing w:val="-10"/>
        </w:rPr>
        <w:t xml:space="preserve"> </w:t>
      </w:r>
      <w:r w:rsidR="006976F6" w:rsidRPr="006976F6">
        <w:t>zamanda</w:t>
      </w:r>
      <w:r w:rsidR="006976F6" w:rsidRPr="006976F6">
        <w:rPr>
          <w:spacing w:val="-8"/>
        </w:rPr>
        <w:t xml:space="preserve"> </w:t>
      </w:r>
      <w:r w:rsidR="006976F6" w:rsidRPr="006976F6">
        <w:t>doyurucu</w:t>
      </w:r>
      <w:r w:rsidR="006976F6" w:rsidRPr="006976F6">
        <w:rPr>
          <w:spacing w:val="-11"/>
        </w:rPr>
        <w:t xml:space="preserve"> </w:t>
      </w:r>
      <w:r w:rsidR="006976F6" w:rsidRPr="006976F6">
        <w:t>bir</w:t>
      </w:r>
      <w:r w:rsidR="006976F6" w:rsidRPr="006976F6">
        <w:rPr>
          <w:spacing w:val="-7"/>
        </w:rPr>
        <w:t xml:space="preserve"> </w:t>
      </w:r>
      <w:r w:rsidR="006976F6" w:rsidRPr="006976F6">
        <w:t>şekilde</w:t>
      </w:r>
      <w:r w:rsidR="006976F6" w:rsidRPr="006976F6">
        <w:rPr>
          <w:spacing w:val="-12"/>
        </w:rPr>
        <w:t xml:space="preserve"> </w:t>
      </w:r>
      <w:r w:rsidR="006976F6" w:rsidRPr="006976F6">
        <w:t>geçirmelerini</w:t>
      </w:r>
      <w:r w:rsidR="006976F6" w:rsidRPr="006976F6">
        <w:rPr>
          <w:spacing w:val="-7"/>
        </w:rPr>
        <w:t xml:space="preserve"> </w:t>
      </w:r>
      <w:r w:rsidR="006976F6" w:rsidRPr="006976F6">
        <w:t>sağlamak,</w:t>
      </w:r>
      <w:r w:rsidR="006976F6" w:rsidRPr="006976F6">
        <w:rPr>
          <w:spacing w:val="-8"/>
        </w:rPr>
        <w:t xml:space="preserve"> </w:t>
      </w:r>
      <w:r w:rsidR="006976F6" w:rsidRPr="006976F6">
        <w:t>kendilerine</w:t>
      </w:r>
      <w:r w:rsidR="006976F6" w:rsidRPr="006976F6">
        <w:rPr>
          <w:spacing w:val="-10"/>
        </w:rPr>
        <w:t xml:space="preserve"> </w:t>
      </w:r>
      <w:r w:rsidR="006976F6" w:rsidRPr="006976F6">
        <w:t>olan özgüvenlerinin artmasına yardımcı olmak ve entelektüel birikimlerinin zenginleştirilmesine katkıda bulunmak amacıyla öğrenci kulüplerinin kurulmasının usul ve esaslarını</w:t>
      </w:r>
      <w:r w:rsidR="006976F6" w:rsidRPr="006976F6">
        <w:rPr>
          <w:spacing w:val="-30"/>
        </w:rPr>
        <w:t xml:space="preserve"> </w:t>
      </w:r>
      <w:r w:rsidR="006976F6" w:rsidRPr="006976F6">
        <w:t>belirlemektir.</w:t>
      </w:r>
    </w:p>
    <w:p w14:paraId="0FD78CE8" w14:textId="5F55EFDB" w:rsidR="005B4E90" w:rsidRPr="00E16FFF" w:rsidRDefault="005B4E90" w:rsidP="005B4E90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E16FFF">
        <w:rPr>
          <w:rFonts w:ascii="Times New Roman" w:hAnsi="Times New Roman" w:cs="Times New Roman"/>
          <w:b/>
          <w:bCs/>
        </w:rPr>
        <w:t>Kapsam</w:t>
      </w:r>
    </w:p>
    <w:p w14:paraId="187BE7E6" w14:textId="439AD539" w:rsidR="005B4E90" w:rsidRPr="006976F6" w:rsidRDefault="005B4E90" w:rsidP="005B4E90">
      <w:pPr>
        <w:pStyle w:val="TableParagraph"/>
        <w:spacing w:before="37"/>
        <w:ind w:left="467"/>
      </w:pPr>
      <w:r w:rsidRPr="00E16FFF">
        <w:rPr>
          <w:b/>
          <w:bCs/>
        </w:rPr>
        <w:t xml:space="preserve">MADDE 2 </w:t>
      </w:r>
      <w:r w:rsidRPr="005B4E90">
        <w:rPr>
          <w:b/>
          <w:bCs/>
        </w:rPr>
        <w:t xml:space="preserve">– </w:t>
      </w:r>
      <w:r w:rsidRPr="005B4E90">
        <w:t xml:space="preserve">(1) </w:t>
      </w:r>
      <w:r w:rsidRPr="006976F6">
        <w:t>Bu</w:t>
      </w:r>
      <w:r w:rsidRPr="006976F6">
        <w:rPr>
          <w:spacing w:val="-13"/>
        </w:rPr>
        <w:t xml:space="preserve"> </w:t>
      </w:r>
      <w:r w:rsidRPr="006976F6">
        <w:t>prosedür,</w:t>
      </w:r>
      <w:r w:rsidRPr="006976F6">
        <w:rPr>
          <w:spacing w:val="-12"/>
        </w:rPr>
        <w:t xml:space="preserve"> </w:t>
      </w:r>
      <w:r w:rsidRPr="006976F6">
        <w:t>ders</w:t>
      </w:r>
      <w:r w:rsidRPr="006976F6">
        <w:rPr>
          <w:spacing w:val="-11"/>
        </w:rPr>
        <w:t xml:space="preserve"> </w:t>
      </w:r>
      <w:r w:rsidRPr="006976F6">
        <w:t>dışı</w:t>
      </w:r>
      <w:r w:rsidRPr="006976F6">
        <w:rPr>
          <w:spacing w:val="-10"/>
        </w:rPr>
        <w:t xml:space="preserve"> </w:t>
      </w:r>
      <w:r w:rsidRPr="006976F6">
        <w:t>öğrenci</w:t>
      </w:r>
      <w:r w:rsidRPr="006976F6">
        <w:rPr>
          <w:spacing w:val="-11"/>
        </w:rPr>
        <w:t xml:space="preserve"> </w:t>
      </w:r>
      <w:r w:rsidRPr="006976F6">
        <w:t>etkinliklerinden</w:t>
      </w:r>
      <w:r w:rsidRPr="006976F6">
        <w:rPr>
          <w:spacing w:val="-12"/>
        </w:rPr>
        <w:t xml:space="preserve"> </w:t>
      </w:r>
      <w:r w:rsidRPr="006976F6">
        <w:t>biri</w:t>
      </w:r>
      <w:r w:rsidRPr="006976F6">
        <w:rPr>
          <w:spacing w:val="-11"/>
        </w:rPr>
        <w:t xml:space="preserve"> </w:t>
      </w:r>
      <w:r w:rsidRPr="006976F6">
        <w:t>olan</w:t>
      </w:r>
      <w:r w:rsidRPr="006976F6">
        <w:rPr>
          <w:spacing w:val="-12"/>
        </w:rPr>
        <w:t xml:space="preserve"> </w:t>
      </w:r>
      <w:r w:rsidRPr="006976F6">
        <w:t>öğrenci</w:t>
      </w:r>
      <w:r w:rsidRPr="006976F6">
        <w:rPr>
          <w:spacing w:val="-8"/>
        </w:rPr>
        <w:t xml:space="preserve"> </w:t>
      </w:r>
      <w:r w:rsidRPr="006976F6">
        <w:t>kulüplerinin</w:t>
      </w:r>
      <w:r w:rsidRPr="006976F6">
        <w:rPr>
          <w:spacing w:val="-12"/>
        </w:rPr>
        <w:t xml:space="preserve"> </w:t>
      </w:r>
      <w:r w:rsidRPr="006976F6">
        <w:t>kurulmasına</w:t>
      </w:r>
      <w:r w:rsidRPr="006976F6">
        <w:rPr>
          <w:spacing w:val="-13"/>
        </w:rPr>
        <w:t xml:space="preserve"> </w:t>
      </w:r>
      <w:r w:rsidRPr="006976F6">
        <w:rPr>
          <w:spacing w:val="-2"/>
        </w:rPr>
        <w:t>ilişkin</w:t>
      </w:r>
    </w:p>
    <w:p w14:paraId="647C174D" w14:textId="77777777" w:rsidR="005B4E90" w:rsidRPr="006976F6" w:rsidRDefault="005B4E90" w:rsidP="005B4E90">
      <w:pPr>
        <w:pStyle w:val="TableParagraph"/>
        <w:spacing w:before="18"/>
        <w:ind w:left="467"/>
      </w:pPr>
      <w:proofErr w:type="gramStart"/>
      <w:r w:rsidRPr="006976F6">
        <w:t>hükümleri</w:t>
      </w:r>
      <w:proofErr w:type="gramEnd"/>
      <w:r w:rsidRPr="006976F6">
        <w:rPr>
          <w:spacing w:val="-6"/>
        </w:rPr>
        <w:t xml:space="preserve"> </w:t>
      </w:r>
      <w:r w:rsidRPr="006976F6">
        <w:rPr>
          <w:spacing w:val="-2"/>
        </w:rPr>
        <w:t>kapsar.</w:t>
      </w:r>
    </w:p>
    <w:p w14:paraId="6CA58C06" w14:textId="6BD79865" w:rsidR="005B4E90" w:rsidRPr="00E16FFF" w:rsidRDefault="005B4E90" w:rsidP="005B4E90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E16FFF">
        <w:rPr>
          <w:rFonts w:ascii="Times New Roman" w:hAnsi="Times New Roman" w:cs="Times New Roman"/>
          <w:b/>
          <w:bCs/>
        </w:rPr>
        <w:t>Dayanak</w:t>
      </w:r>
    </w:p>
    <w:p w14:paraId="7B8EAB68" w14:textId="77777777" w:rsidR="005B4E90" w:rsidRDefault="005B4E90" w:rsidP="005B4E90">
      <w:pPr>
        <w:pStyle w:val="TableParagraph"/>
        <w:spacing w:before="21" w:line="256" w:lineRule="auto"/>
        <w:ind w:left="467"/>
        <w:rPr>
          <w:spacing w:val="-2"/>
        </w:rPr>
      </w:pPr>
      <w:r w:rsidRPr="00E16FFF">
        <w:rPr>
          <w:b/>
          <w:bCs/>
        </w:rPr>
        <w:t xml:space="preserve">MADDE 3 </w:t>
      </w:r>
      <w:r w:rsidRPr="005B4E90">
        <w:t>– (1)</w:t>
      </w:r>
      <w:r>
        <w:t xml:space="preserve"> </w:t>
      </w:r>
      <w:r w:rsidRPr="006976F6">
        <w:t>Bu</w:t>
      </w:r>
      <w:r w:rsidRPr="006976F6">
        <w:rPr>
          <w:spacing w:val="-4"/>
        </w:rPr>
        <w:t xml:space="preserve"> </w:t>
      </w:r>
      <w:r w:rsidRPr="006976F6">
        <w:t>prosedür</w:t>
      </w:r>
      <w:r w:rsidRPr="006976F6">
        <w:rPr>
          <w:spacing w:val="-6"/>
        </w:rPr>
        <w:t xml:space="preserve"> </w:t>
      </w:r>
      <w:r w:rsidRPr="006976F6">
        <w:t>2547</w:t>
      </w:r>
      <w:r w:rsidRPr="006976F6">
        <w:rPr>
          <w:spacing w:val="-4"/>
        </w:rPr>
        <w:t xml:space="preserve"> </w:t>
      </w:r>
      <w:r w:rsidRPr="006976F6">
        <w:t>sayılı</w:t>
      </w:r>
      <w:r w:rsidRPr="006976F6">
        <w:rPr>
          <w:spacing w:val="-3"/>
        </w:rPr>
        <w:t xml:space="preserve"> </w:t>
      </w:r>
      <w:r w:rsidRPr="006976F6">
        <w:t>Yükseköğretim</w:t>
      </w:r>
      <w:r w:rsidRPr="006976F6">
        <w:rPr>
          <w:spacing w:val="-3"/>
        </w:rPr>
        <w:t xml:space="preserve"> </w:t>
      </w:r>
      <w:r w:rsidRPr="006976F6">
        <w:t>Kurulu</w:t>
      </w:r>
      <w:r w:rsidRPr="006976F6">
        <w:rPr>
          <w:spacing w:val="-4"/>
        </w:rPr>
        <w:t xml:space="preserve"> </w:t>
      </w:r>
      <w:r w:rsidRPr="006976F6">
        <w:t>Kanununun</w:t>
      </w:r>
      <w:r w:rsidRPr="006976F6">
        <w:rPr>
          <w:spacing w:val="-4"/>
        </w:rPr>
        <w:t xml:space="preserve"> </w:t>
      </w:r>
      <w:r w:rsidRPr="006976F6">
        <w:t>47.</w:t>
      </w:r>
      <w:r w:rsidRPr="006976F6">
        <w:rPr>
          <w:spacing w:val="-7"/>
        </w:rPr>
        <w:t xml:space="preserve"> </w:t>
      </w:r>
      <w:r w:rsidRPr="006976F6">
        <w:t>Maddesine</w:t>
      </w:r>
      <w:r w:rsidRPr="006976F6">
        <w:rPr>
          <w:spacing w:val="-4"/>
        </w:rPr>
        <w:t xml:space="preserve"> </w:t>
      </w:r>
      <w:r w:rsidRPr="006976F6">
        <w:t xml:space="preserve">dayanılarak </w:t>
      </w:r>
      <w:r w:rsidRPr="006976F6">
        <w:rPr>
          <w:spacing w:val="-2"/>
        </w:rPr>
        <w:t>hazırlanmıştır.</w:t>
      </w:r>
    </w:p>
    <w:p w14:paraId="12A27727" w14:textId="2263835A" w:rsidR="005B4E90" w:rsidRDefault="005B4E90" w:rsidP="005B4E90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Sorumluluklar</w:t>
      </w:r>
    </w:p>
    <w:p w14:paraId="6BF43502" w14:textId="1A9B7F05" w:rsidR="005B4E90" w:rsidRDefault="005B4E90" w:rsidP="005B4E90">
      <w:pPr>
        <w:pStyle w:val="TableParagraph"/>
        <w:spacing w:before="21" w:line="256" w:lineRule="auto"/>
        <w:ind w:left="467"/>
      </w:pPr>
      <w:r w:rsidRPr="00E16FFF">
        <w:rPr>
          <w:b/>
          <w:bCs/>
        </w:rPr>
        <w:t xml:space="preserve">MADDE </w:t>
      </w:r>
      <w:r>
        <w:rPr>
          <w:b/>
          <w:bCs/>
        </w:rPr>
        <w:t>4</w:t>
      </w:r>
      <w:r w:rsidRPr="00E16FFF">
        <w:rPr>
          <w:b/>
          <w:bCs/>
        </w:rPr>
        <w:t xml:space="preserve"> </w:t>
      </w:r>
      <w:r w:rsidRPr="005B4E90">
        <w:rPr>
          <w:b/>
          <w:bCs/>
        </w:rPr>
        <w:t xml:space="preserve">– </w:t>
      </w:r>
      <w:r w:rsidRPr="005B4E90">
        <w:t>(1)</w:t>
      </w:r>
      <w:r w:rsidR="006037BD">
        <w:t xml:space="preserve"> </w:t>
      </w:r>
      <w:r w:rsidR="006037BD" w:rsidRPr="00E16FFF">
        <w:t xml:space="preserve">Bu </w:t>
      </w:r>
      <w:r w:rsidR="006037BD">
        <w:t xml:space="preserve">Prosedürde </w:t>
      </w:r>
      <w:r w:rsidR="006037BD" w:rsidRPr="00E16FFF">
        <w:t>geçen:</w:t>
      </w:r>
    </w:p>
    <w:p w14:paraId="62EEDB52" w14:textId="4E5F7CDE" w:rsidR="006037BD" w:rsidRPr="006976F6" w:rsidRDefault="006037BD" w:rsidP="006037BD">
      <w:pPr>
        <w:pStyle w:val="TableParagraph"/>
        <w:tabs>
          <w:tab w:val="left" w:pos="824"/>
        </w:tabs>
        <w:spacing w:before="31"/>
        <w:ind w:left="464"/>
      </w:pPr>
      <w:r>
        <w:rPr>
          <w:spacing w:val="-2"/>
        </w:rPr>
        <w:t xml:space="preserve">a) </w:t>
      </w:r>
      <w:r w:rsidRPr="006976F6">
        <w:rPr>
          <w:spacing w:val="-2"/>
        </w:rPr>
        <w:t>Rektör</w:t>
      </w:r>
    </w:p>
    <w:p w14:paraId="0060B7CD" w14:textId="6BC10CC5" w:rsidR="006037BD" w:rsidRPr="006976F6" w:rsidRDefault="006037BD" w:rsidP="006037BD">
      <w:pPr>
        <w:pStyle w:val="TableParagraph"/>
        <w:tabs>
          <w:tab w:val="left" w:pos="810"/>
        </w:tabs>
        <w:spacing w:before="36"/>
        <w:ind w:left="464"/>
      </w:pPr>
      <w:r>
        <w:t xml:space="preserve">b) </w:t>
      </w:r>
      <w:r w:rsidRPr="006976F6">
        <w:t>Sağlık,</w:t>
      </w:r>
      <w:r w:rsidRPr="006976F6">
        <w:rPr>
          <w:spacing w:val="-4"/>
        </w:rPr>
        <w:t xml:space="preserve"> </w:t>
      </w:r>
      <w:r w:rsidRPr="006976F6">
        <w:t>Kültür</w:t>
      </w:r>
      <w:r w:rsidRPr="006976F6">
        <w:rPr>
          <w:spacing w:val="-5"/>
        </w:rPr>
        <w:t xml:space="preserve"> </w:t>
      </w:r>
      <w:r w:rsidRPr="006976F6">
        <w:t>Spor</w:t>
      </w:r>
      <w:r w:rsidRPr="006976F6">
        <w:rPr>
          <w:spacing w:val="-2"/>
        </w:rPr>
        <w:t xml:space="preserve"> </w:t>
      </w:r>
      <w:r w:rsidRPr="006976F6">
        <w:t>Hizmetleri</w:t>
      </w:r>
      <w:r w:rsidRPr="006976F6">
        <w:rPr>
          <w:spacing w:val="-2"/>
        </w:rPr>
        <w:t xml:space="preserve"> Müdürlüğü</w:t>
      </w:r>
    </w:p>
    <w:p w14:paraId="1977F33D" w14:textId="16A7A23D" w:rsidR="006037BD" w:rsidRPr="005B4E90" w:rsidRDefault="006037BD" w:rsidP="006037BD">
      <w:pPr>
        <w:pStyle w:val="TableParagraph"/>
        <w:tabs>
          <w:tab w:val="left" w:pos="824"/>
        </w:tabs>
        <w:spacing w:before="73"/>
        <w:ind w:left="464"/>
      </w:pPr>
      <w:r>
        <w:t xml:space="preserve">c) </w:t>
      </w:r>
      <w:r w:rsidRPr="006976F6">
        <w:t xml:space="preserve">Ders Dışı Öğrenci Faaliyetleri Koordinasyon </w:t>
      </w:r>
      <w:r w:rsidRPr="006976F6">
        <w:rPr>
          <w:spacing w:val="-2"/>
        </w:rPr>
        <w:t>Kurulu</w:t>
      </w:r>
    </w:p>
    <w:p w14:paraId="07D71FE2" w14:textId="77777777" w:rsidR="006037BD" w:rsidRPr="006976F6" w:rsidRDefault="006037BD" w:rsidP="005B4E90">
      <w:pPr>
        <w:pStyle w:val="TableParagraph"/>
        <w:spacing w:before="21" w:line="256" w:lineRule="auto"/>
        <w:ind w:left="467"/>
      </w:pPr>
    </w:p>
    <w:p w14:paraId="03F81602" w14:textId="71E89CC9" w:rsidR="005B4E90" w:rsidRDefault="006037BD" w:rsidP="006037BD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>
        <w:rPr>
          <w:spacing w:val="-2"/>
        </w:rPr>
        <w:t xml:space="preserve">        </w:t>
      </w:r>
      <w:r w:rsidR="005B4E90">
        <w:rPr>
          <w:spacing w:val="-2"/>
        </w:rPr>
        <w:t xml:space="preserve">   </w:t>
      </w:r>
      <w:r w:rsidR="005B4E90" w:rsidRPr="00E16FFF">
        <w:rPr>
          <w:rFonts w:ascii="Times New Roman" w:hAnsi="Times New Roman" w:cs="Times New Roman"/>
          <w:b/>
          <w:bCs/>
        </w:rPr>
        <w:t>Tanımlar</w:t>
      </w:r>
    </w:p>
    <w:p w14:paraId="1E256248" w14:textId="38634DC7" w:rsidR="005B4E90" w:rsidRPr="006976F6" w:rsidRDefault="005B4E90" w:rsidP="005B4E90">
      <w:pPr>
        <w:pStyle w:val="TableParagraph"/>
        <w:tabs>
          <w:tab w:val="left" w:pos="824"/>
        </w:tabs>
        <w:spacing w:before="73"/>
      </w:pPr>
      <w:r>
        <w:rPr>
          <w:b/>
          <w:bCs/>
        </w:rPr>
        <w:t xml:space="preserve">       </w:t>
      </w:r>
      <w:r w:rsidRPr="00E16FFF">
        <w:rPr>
          <w:b/>
          <w:bCs/>
        </w:rPr>
        <w:t xml:space="preserve">MADDE </w:t>
      </w:r>
      <w:r>
        <w:rPr>
          <w:b/>
          <w:bCs/>
        </w:rPr>
        <w:t>5</w:t>
      </w:r>
      <w:r w:rsidRPr="00E16FFF">
        <w:rPr>
          <w:b/>
          <w:bCs/>
        </w:rPr>
        <w:t xml:space="preserve"> </w:t>
      </w:r>
      <w:r w:rsidRPr="005B4E90">
        <w:rPr>
          <w:b/>
          <w:bCs/>
        </w:rPr>
        <w:t xml:space="preserve">– </w:t>
      </w:r>
      <w:r w:rsidRPr="005B4E90">
        <w:t xml:space="preserve">(1) </w:t>
      </w:r>
      <w:r w:rsidRPr="00E16FFF">
        <w:t xml:space="preserve">Bu </w:t>
      </w:r>
      <w:r>
        <w:t xml:space="preserve">Prosedürde </w:t>
      </w:r>
      <w:r w:rsidRPr="00E16FFF">
        <w:t>geçen:</w:t>
      </w:r>
    </w:p>
    <w:p w14:paraId="3DD7C479" w14:textId="0404B6A7" w:rsidR="006976F6" w:rsidRPr="006976F6" w:rsidRDefault="005B4E90" w:rsidP="006976F6">
      <w:pPr>
        <w:pStyle w:val="TableParagraph"/>
        <w:spacing w:before="76"/>
        <w:ind w:left="544"/>
      </w:pPr>
      <w:r>
        <w:rPr>
          <w:b/>
          <w:spacing w:val="-2"/>
        </w:rPr>
        <w:t xml:space="preserve">a) </w:t>
      </w:r>
      <w:r w:rsidR="006976F6" w:rsidRPr="006976F6">
        <w:rPr>
          <w:b/>
        </w:rPr>
        <w:t>Rektör:</w:t>
      </w:r>
      <w:r w:rsidR="006976F6" w:rsidRPr="006976F6">
        <w:rPr>
          <w:b/>
          <w:spacing w:val="-5"/>
        </w:rPr>
        <w:t xml:space="preserve"> </w:t>
      </w:r>
      <w:r w:rsidR="006976F6" w:rsidRPr="006976F6">
        <w:t>DOÜ</w:t>
      </w:r>
      <w:r w:rsidR="006976F6" w:rsidRPr="006976F6">
        <w:rPr>
          <w:spacing w:val="-10"/>
        </w:rPr>
        <w:t xml:space="preserve"> </w:t>
      </w:r>
      <w:r w:rsidR="006976F6" w:rsidRPr="006976F6">
        <w:rPr>
          <w:spacing w:val="-2"/>
        </w:rPr>
        <w:t>Rektörü</w:t>
      </w:r>
    </w:p>
    <w:p w14:paraId="1999375E" w14:textId="43DFDC1D" w:rsidR="006976F6" w:rsidRPr="006976F6" w:rsidRDefault="005B4E90" w:rsidP="006976F6">
      <w:pPr>
        <w:pStyle w:val="TableParagraph"/>
        <w:spacing w:before="20" w:line="259" w:lineRule="auto"/>
        <w:ind w:left="526" w:right="496" w:firstLine="5"/>
      </w:pPr>
      <w:r>
        <w:rPr>
          <w:b/>
        </w:rPr>
        <w:t xml:space="preserve">b) </w:t>
      </w:r>
      <w:r w:rsidR="006976F6" w:rsidRPr="006976F6">
        <w:rPr>
          <w:b/>
        </w:rPr>
        <w:t>Sağlık</w:t>
      </w:r>
      <w:r w:rsidR="006976F6" w:rsidRPr="006976F6">
        <w:rPr>
          <w:b/>
          <w:spacing w:val="-6"/>
        </w:rPr>
        <w:t xml:space="preserve"> </w:t>
      </w:r>
      <w:r w:rsidR="006976F6" w:rsidRPr="006976F6">
        <w:rPr>
          <w:b/>
        </w:rPr>
        <w:t>Kültür</w:t>
      </w:r>
      <w:r w:rsidR="006976F6" w:rsidRPr="006976F6">
        <w:rPr>
          <w:b/>
          <w:spacing w:val="-3"/>
        </w:rPr>
        <w:t xml:space="preserve"> </w:t>
      </w:r>
      <w:r w:rsidR="006976F6" w:rsidRPr="006976F6">
        <w:rPr>
          <w:b/>
        </w:rPr>
        <w:t>Spor</w:t>
      </w:r>
      <w:r w:rsidR="006976F6" w:rsidRPr="006976F6">
        <w:rPr>
          <w:b/>
          <w:spacing w:val="-5"/>
        </w:rPr>
        <w:t xml:space="preserve"> </w:t>
      </w:r>
      <w:r w:rsidR="006976F6" w:rsidRPr="006976F6">
        <w:rPr>
          <w:b/>
        </w:rPr>
        <w:t>Hizmetleri</w:t>
      </w:r>
      <w:r w:rsidR="006976F6" w:rsidRPr="006976F6">
        <w:rPr>
          <w:b/>
          <w:spacing w:val="-5"/>
        </w:rPr>
        <w:t xml:space="preserve"> </w:t>
      </w:r>
      <w:r w:rsidR="006976F6" w:rsidRPr="006976F6">
        <w:rPr>
          <w:b/>
        </w:rPr>
        <w:t>Müdürlüğü:</w:t>
      </w:r>
      <w:r w:rsidR="006976F6" w:rsidRPr="006976F6">
        <w:rPr>
          <w:b/>
          <w:spacing w:val="-3"/>
        </w:rPr>
        <w:t xml:space="preserve"> </w:t>
      </w:r>
      <w:r w:rsidR="006976F6" w:rsidRPr="006976F6">
        <w:t>DOÜ</w:t>
      </w:r>
      <w:r w:rsidR="006976F6" w:rsidRPr="006976F6">
        <w:rPr>
          <w:spacing w:val="-4"/>
        </w:rPr>
        <w:t xml:space="preserve"> </w:t>
      </w:r>
      <w:r w:rsidR="006976F6" w:rsidRPr="006976F6">
        <w:t>öğrencilerinin</w:t>
      </w:r>
      <w:r w:rsidR="006976F6" w:rsidRPr="006976F6">
        <w:rPr>
          <w:spacing w:val="-6"/>
        </w:rPr>
        <w:t xml:space="preserve"> </w:t>
      </w:r>
      <w:r w:rsidR="006976F6" w:rsidRPr="006976F6">
        <w:t>sosyal,</w:t>
      </w:r>
      <w:r w:rsidR="006976F6" w:rsidRPr="006976F6">
        <w:rPr>
          <w:spacing w:val="-3"/>
        </w:rPr>
        <w:t xml:space="preserve"> </w:t>
      </w:r>
      <w:r w:rsidR="006976F6" w:rsidRPr="006976F6">
        <w:t>kültürel, sanatsal, kişisel ve bedensel gelişimlerine hizmet eden birim.</w:t>
      </w:r>
    </w:p>
    <w:p w14:paraId="25EDC9B9" w14:textId="7E0C2E41" w:rsidR="006976F6" w:rsidRDefault="005B4E90" w:rsidP="006976F6">
      <w:pPr>
        <w:pStyle w:val="TableParagraph"/>
        <w:spacing w:before="1" w:line="259" w:lineRule="auto"/>
        <w:ind w:left="526" w:right="496" w:firstLine="5"/>
      </w:pPr>
      <w:r>
        <w:rPr>
          <w:b/>
        </w:rPr>
        <w:t xml:space="preserve">c) </w:t>
      </w:r>
      <w:r w:rsidR="006976F6" w:rsidRPr="006976F6">
        <w:rPr>
          <w:b/>
        </w:rPr>
        <w:t>Ders</w:t>
      </w:r>
      <w:r w:rsidR="006976F6" w:rsidRPr="006976F6">
        <w:rPr>
          <w:b/>
          <w:spacing w:val="-2"/>
        </w:rPr>
        <w:t xml:space="preserve"> </w:t>
      </w:r>
      <w:r w:rsidR="006976F6" w:rsidRPr="006976F6">
        <w:rPr>
          <w:b/>
        </w:rPr>
        <w:t>Dışı</w:t>
      </w:r>
      <w:r w:rsidR="006976F6" w:rsidRPr="006976F6">
        <w:rPr>
          <w:b/>
          <w:spacing w:val="-1"/>
        </w:rPr>
        <w:t xml:space="preserve"> </w:t>
      </w:r>
      <w:r w:rsidR="006976F6" w:rsidRPr="006976F6">
        <w:rPr>
          <w:b/>
        </w:rPr>
        <w:t>Öğrenci</w:t>
      </w:r>
      <w:r w:rsidR="006976F6" w:rsidRPr="006976F6">
        <w:rPr>
          <w:b/>
          <w:spacing w:val="-2"/>
        </w:rPr>
        <w:t xml:space="preserve"> </w:t>
      </w:r>
      <w:r w:rsidR="006976F6" w:rsidRPr="006976F6">
        <w:rPr>
          <w:b/>
        </w:rPr>
        <w:t>Faaliyetleri</w:t>
      </w:r>
      <w:r w:rsidR="006976F6" w:rsidRPr="006976F6">
        <w:rPr>
          <w:b/>
          <w:spacing w:val="-2"/>
        </w:rPr>
        <w:t xml:space="preserve"> </w:t>
      </w:r>
      <w:r w:rsidR="006976F6" w:rsidRPr="006976F6">
        <w:rPr>
          <w:b/>
        </w:rPr>
        <w:t>Koordinasyon</w:t>
      </w:r>
      <w:r w:rsidR="006976F6" w:rsidRPr="006976F6">
        <w:rPr>
          <w:b/>
          <w:spacing w:val="-2"/>
        </w:rPr>
        <w:t xml:space="preserve"> </w:t>
      </w:r>
      <w:proofErr w:type="gramStart"/>
      <w:r w:rsidR="006976F6" w:rsidRPr="006976F6">
        <w:rPr>
          <w:b/>
        </w:rPr>
        <w:t>Kurulu</w:t>
      </w:r>
      <w:r w:rsidR="006976F6" w:rsidRPr="006976F6">
        <w:rPr>
          <w:b/>
          <w:spacing w:val="-2"/>
        </w:rPr>
        <w:t xml:space="preserve"> </w:t>
      </w:r>
      <w:r w:rsidR="006976F6" w:rsidRPr="006976F6">
        <w:rPr>
          <w:b/>
        </w:rPr>
        <w:t>:</w:t>
      </w:r>
      <w:proofErr w:type="gramEnd"/>
      <w:r w:rsidR="006976F6" w:rsidRPr="006976F6">
        <w:rPr>
          <w:b/>
          <w:spacing w:val="-2"/>
        </w:rPr>
        <w:t xml:space="preserve"> </w:t>
      </w:r>
      <w:r w:rsidR="006976F6" w:rsidRPr="006976F6">
        <w:t>DOÜ</w:t>
      </w:r>
      <w:r w:rsidR="006976F6" w:rsidRPr="006976F6">
        <w:rPr>
          <w:spacing w:val="-3"/>
        </w:rPr>
        <w:t xml:space="preserve"> </w:t>
      </w:r>
      <w:r w:rsidR="006976F6" w:rsidRPr="006976F6">
        <w:t>kulüp</w:t>
      </w:r>
      <w:r w:rsidR="006976F6" w:rsidRPr="006976F6">
        <w:rPr>
          <w:spacing w:val="-5"/>
        </w:rPr>
        <w:t xml:space="preserve"> </w:t>
      </w:r>
      <w:r w:rsidR="006976F6" w:rsidRPr="006976F6">
        <w:t>etkinliklerinde</w:t>
      </w:r>
      <w:r w:rsidR="006976F6" w:rsidRPr="006976F6">
        <w:rPr>
          <w:spacing w:val="-2"/>
        </w:rPr>
        <w:t xml:space="preserve"> </w:t>
      </w:r>
      <w:r w:rsidR="006976F6" w:rsidRPr="006976F6">
        <w:t>yer alan öğrencilerle Üniversite yönetimi arasındaki iletişimi sağlayan</w:t>
      </w:r>
      <w:r w:rsidR="006976F6" w:rsidRPr="006976F6">
        <w:rPr>
          <w:spacing w:val="-2"/>
        </w:rPr>
        <w:t xml:space="preserve"> </w:t>
      </w:r>
      <w:r w:rsidR="006976F6" w:rsidRPr="006976F6">
        <w:t>birim.</w:t>
      </w:r>
    </w:p>
    <w:p w14:paraId="05F39F8F" w14:textId="77777777" w:rsidR="00700211" w:rsidRPr="006976F6" w:rsidRDefault="00700211" w:rsidP="00700211">
      <w:pPr>
        <w:pStyle w:val="TableParagraph"/>
        <w:spacing w:before="1" w:line="259" w:lineRule="auto"/>
        <w:ind w:left="0" w:right="496"/>
      </w:pPr>
    </w:p>
    <w:p w14:paraId="45C22F10" w14:textId="0591BDE3" w:rsidR="006976F6" w:rsidRDefault="006976F6" w:rsidP="00700211">
      <w:pPr>
        <w:pStyle w:val="TableParagraph"/>
        <w:tabs>
          <w:tab w:val="left" w:pos="466"/>
        </w:tabs>
        <w:spacing w:before="129"/>
        <w:ind w:left="466"/>
        <w:rPr>
          <w:b/>
          <w:spacing w:val="-2"/>
        </w:rPr>
      </w:pPr>
      <w:r w:rsidRPr="006976F6">
        <w:rPr>
          <w:b/>
          <w:spacing w:val="-2"/>
        </w:rPr>
        <w:t>Y</w:t>
      </w:r>
      <w:r w:rsidR="00700211">
        <w:rPr>
          <w:b/>
          <w:spacing w:val="-2"/>
        </w:rPr>
        <w:t>öntem</w:t>
      </w:r>
    </w:p>
    <w:p w14:paraId="0F05AEEB" w14:textId="07B64EFC" w:rsidR="00700211" w:rsidRPr="00700211" w:rsidRDefault="00700211" w:rsidP="00700211">
      <w:pPr>
        <w:pStyle w:val="TableParagraph"/>
        <w:tabs>
          <w:tab w:val="left" w:pos="657"/>
          <w:tab w:val="left" w:pos="730"/>
        </w:tabs>
        <w:spacing w:before="121" w:line="314" w:lineRule="auto"/>
        <w:ind w:right="86"/>
        <w:rPr>
          <w:bCs/>
        </w:rPr>
      </w:pPr>
      <w:r>
        <w:rPr>
          <w:b/>
          <w:bCs/>
        </w:rPr>
        <w:t xml:space="preserve">       </w:t>
      </w:r>
      <w:r w:rsidRPr="00E16FFF">
        <w:rPr>
          <w:b/>
          <w:bCs/>
        </w:rPr>
        <w:t xml:space="preserve">MADDE </w:t>
      </w:r>
      <w:r>
        <w:rPr>
          <w:b/>
          <w:bCs/>
        </w:rPr>
        <w:t>6</w:t>
      </w:r>
      <w:r w:rsidRPr="00E16FFF">
        <w:rPr>
          <w:b/>
          <w:bCs/>
        </w:rPr>
        <w:t xml:space="preserve"> </w:t>
      </w:r>
      <w:r w:rsidRPr="005B4E90">
        <w:rPr>
          <w:b/>
          <w:bCs/>
        </w:rPr>
        <w:t xml:space="preserve">– </w:t>
      </w:r>
      <w:r w:rsidRPr="005B4E90">
        <w:t>(</w:t>
      </w:r>
      <w:r>
        <w:t>a</w:t>
      </w:r>
      <w:r w:rsidRPr="005B4E90">
        <w:t>)</w:t>
      </w:r>
      <w:r>
        <w:t xml:space="preserve"> </w:t>
      </w:r>
      <w:r w:rsidRPr="006976F6">
        <w:t xml:space="preserve">Bir öğrenci kulübünün kurulabilmesi için, kulübün amaç ve faaliyet konularını belirten başvuru dilekçesi, yönetim kurulu listesi formu, kulüp tüzüğü ve akademik danışman onay formu ile </w:t>
      </w:r>
      <w:r w:rsidRPr="00700211">
        <w:rPr>
          <w:bCs/>
        </w:rPr>
        <w:t>Sağlık Kültür Spor Hizmetleri Müdürlüğüne başvurulması gerekir.</w:t>
      </w:r>
    </w:p>
    <w:p w14:paraId="25C2FB98" w14:textId="24C6E35F" w:rsidR="00700211" w:rsidRDefault="00700211" w:rsidP="00700211">
      <w:pPr>
        <w:pStyle w:val="TableParagraph"/>
        <w:tabs>
          <w:tab w:val="left" w:pos="632"/>
        </w:tabs>
        <w:spacing w:line="216" w:lineRule="exact"/>
        <w:jc w:val="both"/>
      </w:pPr>
      <w:r w:rsidRPr="00700211">
        <w:rPr>
          <w:bCs/>
        </w:rPr>
        <w:t xml:space="preserve">       (b) Sağlık</w:t>
      </w:r>
      <w:r w:rsidRPr="00700211">
        <w:rPr>
          <w:bCs/>
          <w:spacing w:val="32"/>
        </w:rPr>
        <w:t xml:space="preserve"> </w:t>
      </w:r>
      <w:r w:rsidRPr="00700211">
        <w:rPr>
          <w:bCs/>
        </w:rPr>
        <w:t>Kültür</w:t>
      </w:r>
      <w:r w:rsidRPr="00700211">
        <w:rPr>
          <w:bCs/>
          <w:spacing w:val="36"/>
        </w:rPr>
        <w:t xml:space="preserve"> </w:t>
      </w:r>
      <w:r w:rsidRPr="00700211">
        <w:rPr>
          <w:bCs/>
        </w:rPr>
        <w:t>Spor</w:t>
      </w:r>
      <w:r w:rsidRPr="00700211">
        <w:rPr>
          <w:bCs/>
          <w:spacing w:val="35"/>
        </w:rPr>
        <w:t xml:space="preserve"> </w:t>
      </w:r>
      <w:r w:rsidRPr="00700211">
        <w:rPr>
          <w:bCs/>
        </w:rPr>
        <w:t>Hizmetleri</w:t>
      </w:r>
      <w:r w:rsidRPr="00700211">
        <w:rPr>
          <w:bCs/>
          <w:spacing w:val="37"/>
        </w:rPr>
        <w:t xml:space="preserve"> </w:t>
      </w:r>
      <w:r w:rsidRPr="00700211">
        <w:rPr>
          <w:bCs/>
        </w:rPr>
        <w:t>Müdürlüğüne</w:t>
      </w:r>
      <w:r w:rsidRPr="00700211">
        <w:rPr>
          <w:bCs/>
          <w:spacing w:val="34"/>
        </w:rPr>
        <w:t xml:space="preserve"> </w:t>
      </w:r>
      <w:r w:rsidRPr="00700211">
        <w:rPr>
          <w:bCs/>
        </w:rPr>
        <w:t>yapılan</w:t>
      </w:r>
      <w:r w:rsidRPr="00700211">
        <w:rPr>
          <w:bCs/>
          <w:spacing w:val="35"/>
        </w:rPr>
        <w:t xml:space="preserve"> </w:t>
      </w:r>
      <w:r w:rsidRPr="00700211">
        <w:rPr>
          <w:bCs/>
        </w:rPr>
        <w:t>başvurular</w:t>
      </w:r>
      <w:r w:rsidRPr="00700211">
        <w:rPr>
          <w:bCs/>
          <w:spacing w:val="35"/>
        </w:rPr>
        <w:t xml:space="preserve"> </w:t>
      </w:r>
      <w:r w:rsidRPr="00700211">
        <w:rPr>
          <w:bCs/>
        </w:rPr>
        <w:t>incelenmek</w:t>
      </w:r>
      <w:r w:rsidRPr="00700211">
        <w:rPr>
          <w:bCs/>
          <w:spacing w:val="33"/>
        </w:rPr>
        <w:t xml:space="preserve"> </w:t>
      </w:r>
      <w:r w:rsidRPr="00700211">
        <w:rPr>
          <w:bCs/>
        </w:rPr>
        <w:t>üzere</w:t>
      </w:r>
      <w:r w:rsidRPr="00700211">
        <w:rPr>
          <w:bCs/>
          <w:spacing w:val="36"/>
        </w:rPr>
        <w:t xml:space="preserve">   </w:t>
      </w:r>
      <w:r w:rsidRPr="00700211">
        <w:rPr>
          <w:bCs/>
          <w:spacing w:val="-4"/>
        </w:rPr>
        <w:t>Ders</w:t>
      </w:r>
      <w:r w:rsidRPr="00700211">
        <w:rPr>
          <w:bCs/>
        </w:rPr>
        <w:t xml:space="preserve"> Dışı Öğrenci Faaliyetleri Koordinasyon Kuruluna iletilir. Ders Dışı Öğrenci Faaliyetleri Koordinasyon Kurulu</w:t>
      </w:r>
      <w:r w:rsidRPr="006976F6">
        <w:rPr>
          <w:b/>
        </w:rPr>
        <w:t xml:space="preserve"> </w:t>
      </w:r>
      <w:r w:rsidRPr="006976F6">
        <w:t>girişimcilerin öğrenci olup olmadıklarını, disiplin cezası alıp almadıklarını</w:t>
      </w:r>
      <w:r w:rsidRPr="006976F6">
        <w:rPr>
          <w:spacing w:val="63"/>
        </w:rPr>
        <w:t xml:space="preserve"> </w:t>
      </w:r>
      <w:r w:rsidRPr="006976F6">
        <w:t>ve</w:t>
      </w:r>
      <w:r w:rsidRPr="006976F6">
        <w:rPr>
          <w:spacing w:val="65"/>
        </w:rPr>
        <w:t xml:space="preserve"> </w:t>
      </w:r>
      <w:r w:rsidRPr="006976F6">
        <w:t>daha</w:t>
      </w:r>
      <w:r w:rsidRPr="006976F6">
        <w:rPr>
          <w:spacing w:val="65"/>
        </w:rPr>
        <w:t xml:space="preserve"> </w:t>
      </w:r>
      <w:r w:rsidRPr="006976F6">
        <w:t>önce</w:t>
      </w:r>
      <w:r w:rsidRPr="006976F6">
        <w:rPr>
          <w:spacing w:val="67"/>
        </w:rPr>
        <w:t xml:space="preserve"> </w:t>
      </w:r>
      <w:r w:rsidRPr="006976F6">
        <w:t>aynı</w:t>
      </w:r>
      <w:r w:rsidRPr="006976F6">
        <w:rPr>
          <w:spacing w:val="68"/>
        </w:rPr>
        <w:t xml:space="preserve"> </w:t>
      </w:r>
      <w:r w:rsidRPr="006976F6">
        <w:t>konuda</w:t>
      </w:r>
      <w:r w:rsidRPr="006976F6">
        <w:rPr>
          <w:spacing w:val="67"/>
        </w:rPr>
        <w:t xml:space="preserve"> </w:t>
      </w:r>
      <w:r w:rsidRPr="006976F6">
        <w:t>başka</w:t>
      </w:r>
      <w:r w:rsidRPr="006976F6">
        <w:rPr>
          <w:spacing w:val="67"/>
        </w:rPr>
        <w:t xml:space="preserve"> </w:t>
      </w:r>
      <w:r w:rsidRPr="006976F6">
        <w:t>bir</w:t>
      </w:r>
      <w:r w:rsidRPr="006976F6">
        <w:rPr>
          <w:spacing w:val="67"/>
        </w:rPr>
        <w:t xml:space="preserve"> </w:t>
      </w:r>
      <w:r w:rsidRPr="006976F6">
        <w:t>kulübün</w:t>
      </w:r>
      <w:r w:rsidRPr="006976F6">
        <w:rPr>
          <w:spacing w:val="67"/>
        </w:rPr>
        <w:t xml:space="preserve"> </w:t>
      </w:r>
      <w:r w:rsidRPr="006976F6">
        <w:t>kurulmuş</w:t>
      </w:r>
      <w:r w:rsidRPr="006976F6">
        <w:rPr>
          <w:spacing w:val="67"/>
        </w:rPr>
        <w:t xml:space="preserve"> </w:t>
      </w:r>
      <w:r w:rsidRPr="006976F6">
        <w:t>olup</w:t>
      </w:r>
      <w:r w:rsidRPr="006976F6">
        <w:rPr>
          <w:spacing w:val="65"/>
        </w:rPr>
        <w:t xml:space="preserve"> </w:t>
      </w:r>
      <w:r w:rsidRPr="006976F6">
        <w:rPr>
          <w:spacing w:val="-2"/>
        </w:rPr>
        <w:t xml:space="preserve">olmadığını </w:t>
      </w:r>
      <w:r w:rsidRPr="006976F6">
        <w:t>inceledikten sonra başvuruyu kabul ya da reddeder. Bir Fakülte veya Yüksekokul içinde faaliyet konusu aynı olan birden fazla kulüp kurulamaz.</w:t>
      </w:r>
    </w:p>
    <w:p w14:paraId="681145E0" w14:textId="33C3F66D" w:rsidR="00700211" w:rsidRDefault="00700211" w:rsidP="00700211">
      <w:pPr>
        <w:pStyle w:val="TableParagraph"/>
        <w:tabs>
          <w:tab w:val="left" w:pos="736"/>
        </w:tabs>
        <w:spacing w:before="161" w:line="218" w:lineRule="auto"/>
        <w:ind w:right="410"/>
        <w:rPr>
          <w:spacing w:val="-2"/>
        </w:rPr>
      </w:pPr>
      <w:r>
        <w:t xml:space="preserve">       (c) </w:t>
      </w:r>
      <w:r w:rsidRPr="00700211">
        <w:rPr>
          <w:bCs/>
        </w:rPr>
        <w:t>Ders Dışı Öğrenci Faaliyetleri Koordinasyon Kurulunca yapılan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incelemenin olumlu sonuç</w:t>
      </w:r>
      <w:r w:rsidRPr="00700211">
        <w:rPr>
          <w:bCs/>
          <w:spacing w:val="-3"/>
        </w:rPr>
        <w:t xml:space="preserve"> </w:t>
      </w:r>
      <w:r w:rsidRPr="00700211">
        <w:rPr>
          <w:bCs/>
        </w:rPr>
        <w:t>vermesi</w:t>
      </w:r>
      <w:r w:rsidRPr="00700211">
        <w:rPr>
          <w:bCs/>
          <w:spacing w:val="-14"/>
        </w:rPr>
        <w:t xml:space="preserve"> </w:t>
      </w:r>
      <w:r w:rsidRPr="00700211">
        <w:rPr>
          <w:bCs/>
        </w:rPr>
        <w:t>halinde,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kulübün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kurulması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için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Sağlık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Kültür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Spor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Hizmetleri</w:t>
      </w:r>
      <w:r w:rsidRPr="00700211">
        <w:rPr>
          <w:bCs/>
          <w:spacing w:val="-2"/>
        </w:rPr>
        <w:t xml:space="preserve"> </w:t>
      </w:r>
      <w:r w:rsidRPr="00700211">
        <w:rPr>
          <w:bCs/>
        </w:rPr>
        <w:t>Müdürlüğüne</w:t>
      </w:r>
      <w:r w:rsidRPr="006976F6">
        <w:rPr>
          <w:b/>
        </w:rPr>
        <w:t xml:space="preserve"> </w:t>
      </w:r>
      <w:r w:rsidRPr="006976F6">
        <w:rPr>
          <w:spacing w:val="-2"/>
        </w:rPr>
        <w:t>iletir.</w:t>
      </w:r>
    </w:p>
    <w:p w14:paraId="72DEB47D" w14:textId="587F4D76" w:rsidR="00700211" w:rsidRDefault="00700211" w:rsidP="00700211">
      <w:pPr>
        <w:pStyle w:val="TableParagraph"/>
        <w:tabs>
          <w:tab w:val="left" w:pos="454"/>
          <w:tab w:val="left" w:pos="726"/>
        </w:tabs>
        <w:spacing w:before="104" w:line="256" w:lineRule="auto"/>
        <w:ind w:right="38"/>
        <w:rPr>
          <w:spacing w:val="-2"/>
        </w:rPr>
      </w:pPr>
      <w:r>
        <w:rPr>
          <w:spacing w:val="-2"/>
        </w:rPr>
        <w:t xml:space="preserve">       (d) </w:t>
      </w:r>
      <w:r w:rsidRPr="00E53541">
        <w:rPr>
          <w:bCs/>
        </w:rPr>
        <w:t>Sağlık</w:t>
      </w:r>
      <w:r w:rsidRPr="00E53541">
        <w:rPr>
          <w:bCs/>
          <w:spacing w:val="-1"/>
        </w:rPr>
        <w:t xml:space="preserve"> </w:t>
      </w:r>
      <w:r w:rsidRPr="00E53541">
        <w:rPr>
          <w:bCs/>
        </w:rPr>
        <w:t>Kültür</w:t>
      </w:r>
      <w:r w:rsidRPr="00E53541">
        <w:rPr>
          <w:bCs/>
          <w:spacing w:val="-1"/>
        </w:rPr>
        <w:t xml:space="preserve"> </w:t>
      </w:r>
      <w:r w:rsidRPr="00E53541">
        <w:rPr>
          <w:bCs/>
        </w:rPr>
        <w:t>Spor</w:t>
      </w:r>
      <w:r w:rsidRPr="00E53541">
        <w:rPr>
          <w:bCs/>
          <w:spacing w:val="-1"/>
        </w:rPr>
        <w:t xml:space="preserve"> </w:t>
      </w:r>
      <w:r w:rsidRPr="00E53541">
        <w:rPr>
          <w:bCs/>
        </w:rPr>
        <w:t>Hizmetleri</w:t>
      </w:r>
      <w:r w:rsidRPr="00E53541">
        <w:rPr>
          <w:bCs/>
          <w:spacing w:val="-1"/>
        </w:rPr>
        <w:t xml:space="preserve"> </w:t>
      </w:r>
      <w:r w:rsidRPr="00E53541">
        <w:rPr>
          <w:bCs/>
        </w:rPr>
        <w:t>Müdürlüğü</w:t>
      </w:r>
      <w:r w:rsidRPr="006976F6">
        <w:rPr>
          <w:b/>
          <w:spacing w:val="-1"/>
        </w:rPr>
        <w:t xml:space="preserve"> </w:t>
      </w:r>
      <w:r w:rsidRPr="006976F6">
        <w:t>tarafından</w:t>
      </w:r>
      <w:r w:rsidRPr="006976F6">
        <w:rPr>
          <w:spacing w:val="-1"/>
        </w:rPr>
        <w:t xml:space="preserve"> </w:t>
      </w:r>
      <w:r w:rsidRPr="006976F6">
        <w:t>Üniversite</w:t>
      </w:r>
      <w:r w:rsidRPr="006976F6">
        <w:rPr>
          <w:spacing w:val="-1"/>
        </w:rPr>
        <w:t xml:space="preserve"> </w:t>
      </w:r>
      <w:r w:rsidRPr="006976F6">
        <w:t>Senatosunun</w:t>
      </w:r>
      <w:r w:rsidRPr="006976F6">
        <w:rPr>
          <w:spacing w:val="-1"/>
        </w:rPr>
        <w:t xml:space="preserve"> </w:t>
      </w:r>
      <w:r w:rsidRPr="006976F6">
        <w:t xml:space="preserve">onayına </w:t>
      </w:r>
      <w:proofErr w:type="gramStart"/>
      <w:r w:rsidRPr="006976F6">
        <w:t>sunulan</w:t>
      </w:r>
      <w:proofErr w:type="gramEnd"/>
      <w:r w:rsidRPr="006976F6">
        <w:t xml:space="preserve"> kulüpler, Üniversite Senatosu tarafından da onaylandıktan sonra kulüp için, Koordinasyon Kurulu’nca üniversite</w:t>
      </w:r>
      <w:r w:rsidRPr="006976F6">
        <w:rPr>
          <w:spacing w:val="-2"/>
        </w:rPr>
        <w:t xml:space="preserve"> </w:t>
      </w:r>
      <w:r w:rsidRPr="006976F6">
        <w:t>çalışanları arasından kulübün</w:t>
      </w:r>
      <w:r w:rsidRPr="006976F6">
        <w:rPr>
          <w:spacing w:val="-1"/>
        </w:rPr>
        <w:t xml:space="preserve"> </w:t>
      </w:r>
      <w:r w:rsidRPr="006976F6">
        <w:t>ait</w:t>
      </w:r>
      <w:r w:rsidRPr="006976F6">
        <w:rPr>
          <w:spacing w:val="-2"/>
        </w:rPr>
        <w:t xml:space="preserve"> </w:t>
      </w:r>
      <w:r w:rsidRPr="006976F6">
        <w:t>olduğu</w:t>
      </w:r>
      <w:r w:rsidRPr="006976F6">
        <w:rPr>
          <w:spacing w:val="-1"/>
        </w:rPr>
        <w:t xml:space="preserve"> </w:t>
      </w:r>
      <w:r w:rsidRPr="006976F6">
        <w:t>birimle ilgili bir “Kurucu</w:t>
      </w:r>
      <w:r w:rsidRPr="006976F6">
        <w:rPr>
          <w:spacing w:val="-5"/>
        </w:rPr>
        <w:t xml:space="preserve"> </w:t>
      </w:r>
      <w:r w:rsidRPr="006976F6">
        <w:t>Başkan”</w:t>
      </w:r>
      <w:r w:rsidRPr="006976F6">
        <w:rPr>
          <w:spacing w:val="-4"/>
        </w:rPr>
        <w:t xml:space="preserve"> </w:t>
      </w:r>
      <w:r w:rsidRPr="006976F6">
        <w:t>seçilir</w:t>
      </w:r>
      <w:r w:rsidRPr="006976F6">
        <w:rPr>
          <w:spacing w:val="-3"/>
        </w:rPr>
        <w:t xml:space="preserve"> </w:t>
      </w:r>
      <w:r w:rsidRPr="006976F6">
        <w:t>ve</w:t>
      </w:r>
      <w:r w:rsidRPr="006976F6">
        <w:rPr>
          <w:spacing w:val="-4"/>
        </w:rPr>
        <w:t xml:space="preserve"> </w:t>
      </w:r>
      <w:r w:rsidRPr="006976F6">
        <w:t>Rektörün</w:t>
      </w:r>
      <w:r w:rsidRPr="006976F6">
        <w:rPr>
          <w:spacing w:val="-4"/>
        </w:rPr>
        <w:t xml:space="preserve"> </w:t>
      </w:r>
      <w:r w:rsidRPr="006976F6">
        <w:t>onayına</w:t>
      </w:r>
      <w:r w:rsidRPr="006976F6">
        <w:rPr>
          <w:spacing w:val="-4"/>
        </w:rPr>
        <w:t xml:space="preserve"> </w:t>
      </w:r>
      <w:r w:rsidRPr="006976F6">
        <w:rPr>
          <w:spacing w:val="-2"/>
        </w:rPr>
        <w:t>sunulur.</w:t>
      </w:r>
    </w:p>
    <w:p w14:paraId="5901BDE2" w14:textId="541A6741" w:rsidR="00A35710" w:rsidRDefault="00FC359D" w:rsidP="00700211">
      <w:pPr>
        <w:pStyle w:val="TableParagraph"/>
        <w:tabs>
          <w:tab w:val="left" w:pos="454"/>
          <w:tab w:val="left" w:pos="726"/>
        </w:tabs>
        <w:spacing w:before="104" w:line="256" w:lineRule="auto"/>
        <w:ind w:right="38"/>
        <w:rPr>
          <w:b/>
          <w:spacing w:val="-2"/>
        </w:rPr>
      </w:pPr>
      <w:r>
        <w:rPr>
          <w:b/>
          <w:spacing w:val="-2"/>
        </w:rPr>
        <w:t xml:space="preserve">      </w:t>
      </w:r>
      <w:r w:rsidR="00A35710" w:rsidRPr="00A35710">
        <w:rPr>
          <w:b/>
          <w:spacing w:val="-2"/>
        </w:rPr>
        <w:t>Gözden Geçirme</w:t>
      </w:r>
    </w:p>
    <w:p w14:paraId="749E3635" w14:textId="2D8E41C9" w:rsidR="00A35710" w:rsidRPr="006976F6" w:rsidRDefault="00A35710" w:rsidP="00A35710">
      <w:pPr>
        <w:pStyle w:val="TableParagraph"/>
        <w:spacing w:before="33"/>
        <w:ind w:left="467"/>
      </w:pPr>
      <w:r w:rsidRPr="00E16FFF">
        <w:rPr>
          <w:b/>
          <w:bCs/>
        </w:rPr>
        <w:t xml:space="preserve">MADDE </w:t>
      </w:r>
      <w:r w:rsidR="00FC359D">
        <w:rPr>
          <w:b/>
          <w:bCs/>
        </w:rPr>
        <w:t>7</w:t>
      </w:r>
      <w:r w:rsidRPr="00E16FFF">
        <w:rPr>
          <w:b/>
          <w:bCs/>
        </w:rPr>
        <w:t xml:space="preserve"> </w:t>
      </w:r>
      <w:r w:rsidRPr="005B4E90">
        <w:rPr>
          <w:b/>
          <w:bCs/>
        </w:rPr>
        <w:t xml:space="preserve">– </w:t>
      </w:r>
      <w:r w:rsidRPr="005B4E90">
        <w:t>(1)</w:t>
      </w:r>
      <w:r>
        <w:t xml:space="preserve"> </w:t>
      </w:r>
      <w:r w:rsidRPr="006976F6">
        <w:t>Gerekli</w:t>
      </w:r>
      <w:r w:rsidRPr="006976F6">
        <w:rPr>
          <w:spacing w:val="-3"/>
        </w:rPr>
        <w:t xml:space="preserve"> </w:t>
      </w:r>
      <w:r w:rsidRPr="006976F6">
        <w:t>hallerde</w:t>
      </w:r>
      <w:r w:rsidRPr="006976F6">
        <w:rPr>
          <w:spacing w:val="-4"/>
        </w:rPr>
        <w:t xml:space="preserve"> </w:t>
      </w:r>
      <w:r w:rsidRPr="006976F6">
        <w:t>yılda</w:t>
      </w:r>
      <w:r w:rsidRPr="006976F6">
        <w:rPr>
          <w:spacing w:val="-4"/>
        </w:rPr>
        <w:t xml:space="preserve"> </w:t>
      </w:r>
      <w:r w:rsidRPr="006976F6">
        <w:t>1</w:t>
      </w:r>
      <w:r w:rsidRPr="006976F6">
        <w:rPr>
          <w:spacing w:val="-4"/>
        </w:rPr>
        <w:t xml:space="preserve"> </w:t>
      </w:r>
      <w:r w:rsidRPr="006976F6">
        <w:t>defa</w:t>
      </w:r>
      <w:r w:rsidRPr="006976F6">
        <w:rPr>
          <w:spacing w:val="-3"/>
        </w:rPr>
        <w:t xml:space="preserve"> </w:t>
      </w:r>
      <w:r w:rsidRPr="006976F6">
        <w:t>gözden</w:t>
      </w:r>
      <w:r w:rsidRPr="006976F6">
        <w:rPr>
          <w:spacing w:val="-13"/>
        </w:rPr>
        <w:t xml:space="preserve"> </w:t>
      </w:r>
      <w:r w:rsidRPr="006976F6">
        <w:rPr>
          <w:spacing w:val="-2"/>
        </w:rPr>
        <w:t>geçirilir.</w:t>
      </w:r>
    </w:p>
    <w:p w14:paraId="05F627EF" w14:textId="77777777" w:rsidR="0090357C" w:rsidRPr="006976F6" w:rsidRDefault="0090357C"/>
    <w:sectPr w:rsidR="0090357C" w:rsidRPr="006976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D86A" w14:textId="77777777" w:rsidR="0085446E" w:rsidRDefault="0085446E" w:rsidP="006976F6">
      <w:pPr>
        <w:spacing w:after="0" w:line="240" w:lineRule="auto"/>
      </w:pPr>
      <w:r>
        <w:separator/>
      </w:r>
    </w:p>
  </w:endnote>
  <w:endnote w:type="continuationSeparator" w:id="0">
    <w:p w14:paraId="05136126" w14:textId="77777777" w:rsidR="0085446E" w:rsidRDefault="0085446E" w:rsidP="0069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9E1D" w14:textId="77777777" w:rsidR="0085446E" w:rsidRDefault="0085446E" w:rsidP="006976F6">
      <w:pPr>
        <w:spacing w:after="0" w:line="240" w:lineRule="auto"/>
      </w:pPr>
      <w:r>
        <w:separator/>
      </w:r>
    </w:p>
  </w:footnote>
  <w:footnote w:type="continuationSeparator" w:id="0">
    <w:p w14:paraId="16AE0828" w14:textId="77777777" w:rsidR="0085446E" w:rsidRDefault="0085446E" w:rsidP="0069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53DA" w14:textId="151CE440" w:rsidR="006976F6" w:rsidRPr="006976F6" w:rsidRDefault="006976F6">
    <w:pPr>
      <w:pStyle w:val="stBilgi"/>
      <w:rPr>
        <w:b/>
        <w:bCs/>
        <w:sz w:val="24"/>
        <w:szCs w:val="24"/>
      </w:rPr>
    </w:pPr>
    <w:r w:rsidRPr="006976F6">
      <w:rPr>
        <w:rFonts w:ascii="Times New Roman" w:hAnsi="Times New Roman" w:cs="Times New Roman"/>
        <w:b/>
        <w:bCs/>
        <w:sz w:val="24"/>
        <w:szCs w:val="24"/>
      </w:rPr>
      <w:t>EK:1 Öğrenci Kulübü Kurma Prosedürü</w:t>
    </w:r>
  </w:p>
  <w:p w14:paraId="43C20F02" w14:textId="77777777" w:rsidR="006976F6" w:rsidRDefault="006976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A4C"/>
    <w:multiLevelType w:val="multilevel"/>
    <w:tmpl w:val="4DB820B6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30" w:hanging="4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1665" w:hanging="40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90" w:hanging="40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16" w:hanging="40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441" w:hanging="40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67" w:hanging="40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92" w:hanging="40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18" w:hanging="403"/>
      </w:pPr>
      <w:rPr>
        <w:rFonts w:hint="default"/>
        <w:lang w:val="tr-TR" w:eastAsia="en-US" w:bidi="ar-SA"/>
      </w:rPr>
    </w:lvl>
  </w:abstractNum>
  <w:abstractNum w:abstractNumId="1" w15:restartNumberingAfterBreak="0">
    <w:nsid w:val="23762108"/>
    <w:multiLevelType w:val="hybridMultilevel"/>
    <w:tmpl w:val="E84E82F8"/>
    <w:lvl w:ilvl="0" w:tplc="D2EEA2D0">
      <w:start w:val="8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3A60096">
      <w:numFmt w:val="bullet"/>
      <w:lvlText w:val="•"/>
      <w:lvlJc w:val="left"/>
      <w:pPr>
        <w:ind w:left="1320" w:hanging="360"/>
      </w:pPr>
      <w:rPr>
        <w:rFonts w:hint="default"/>
        <w:lang w:val="tr-TR" w:eastAsia="en-US" w:bidi="ar-SA"/>
      </w:rPr>
    </w:lvl>
    <w:lvl w:ilvl="2" w:tplc="B76A144C">
      <w:numFmt w:val="bullet"/>
      <w:lvlText w:val="•"/>
      <w:lvlJc w:val="left"/>
      <w:pPr>
        <w:ind w:left="2181" w:hanging="360"/>
      </w:pPr>
      <w:rPr>
        <w:rFonts w:hint="default"/>
        <w:lang w:val="tr-TR" w:eastAsia="en-US" w:bidi="ar-SA"/>
      </w:rPr>
    </w:lvl>
    <w:lvl w:ilvl="3" w:tplc="FE3CEA7A">
      <w:numFmt w:val="bullet"/>
      <w:lvlText w:val="•"/>
      <w:lvlJc w:val="left"/>
      <w:pPr>
        <w:ind w:left="3042" w:hanging="360"/>
      </w:pPr>
      <w:rPr>
        <w:rFonts w:hint="default"/>
        <w:lang w:val="tr-TR" w:eastAsia="en-US" w:bidi="ar-SA"/>
      </w:rPr>
    </w:lvl>
    <w:lvl w:ilvl="4" w:tplc="CE0AE3E4">
      <w:numFmt w:val="bullet"/>
      <w:lvlText w:val="•"/>
      <w:lvlJc w:val="left"/>
      <w:pPr>
        <w:ind w:left="3903" w:hanging="360"/>
      </w:pPr>
      <w:rPr>
        <w:rFonts w:hint="default"/>
        <w:lang w:val="tr-TR" w:eastAsia="en-US" w:bidi="ar-SA"/>
      </w:rPr>
    </w:lvl>
    <w:lvl w:ilvl="5" w:tplc="671E5A5A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6" w:tplc="823846E6">
      <w:numFmt w:val="bullet"/>
      <w:lvlText w:val="•"/>
      <w:lvlJc w:val="left"/>
      <w:pPr>
        <w:ind w:left="5625" w:hanging="360"/>
      </w:pPr>
      <w:rPr>
        <w:rFonts w:hint="default"/>
        <w:lang w:val="tr-TR" w:eastAsia="en-US" w:bidi="ar-SA"/>
      </w:rPr>
    </w:lvl>
    <w:lvl w:ilvl="7" w:tplc="46FC925C">
      <w:numFmt w:val="bullet"/>
      <w:lvlText w:val="•"/>
      <w:lvlJc w:val="left"/>
      <w:pPr>
        <w:ind w:left="6486" w:hanging="360"/>
      </w:pPr>
      <w:rPr>
        <w:rFonts w:hint="default"/>
        <w:lang w:val="tr-TR" w:eastAsia="en-US" w:bidi="ar-SA"/>
      </w:rPr>
    </w:lvl>
    <w:lvl w:ilvl="8" w:tplc="3BEC4CB0">
      <w:numFmt w:val="bullet"/>
      <w:lvlText w:val="•"/>
      <w:lvlJc w:val="left"/>
      <w:pPr>
        <w:ind w:left="734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C484CB7"/>
    <w:multiLevelType w:val="multilevel"/>
    <w:tmpl w:val="AC945C28"/>
    <w:lvl w:ilvl="0">
      <w:start w:val="7"/>
      <w:numFmt w:val="decimal"/>
      <w:lvlText w:val="%1"/>
      <w:lvlJc w:val="left"/>
      <w:pPr>
        <w:ind w:left="256" w:hanging="480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25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21" w:hanging="48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02" w:hanging="48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83" w:hanging="48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64" w:hanging="48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45" w:hanging="48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26" w:hanging="48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7" w:hanging="480"/>
      </w:pPr>
      <w:rPr>
        <w:rFonts w:hint="default"/>
        <w:lang w:val="tr-TR" w:eastAsia="en-US" w:bidi="ar-SA"/>
      </w:rPr>
    </w:lvl>
  </w:abstractNum>
  <w:abstractNum w:abstractNumId="3" w15:restartNumberingAfterBreak="0">
    <w:nsid w:val="405254C1"/>
    <w:multiLevelType w:val="hybridMultilevel"/>
    <w:tmpl w:val="6232B5A4"/>
    <w:lvl w:ilvl="0" w:tplc="EC3EA034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F1AD3C8">
      <w:numFmt w:val="bullet"/>
      <w:lvlText w:val="•"/>
      <w:lvlJc w:val="left"/>
      <w:pPr>
        <w:ind w:left="1644" w:hanging="361"/>
      </w:pPr>
      <w:rPr>
        <w:rFonts w:hint="default"/>
        <w:lang w:val="tr-TR" w:eastAsia="en-US" w:bidi="ar-SA"/>
      </w:rPr>
    </w:lvl>
    <w:lvl w:ilvl="2" w:tplc="3C1ECCC8">
      <w:numFmt w:val="bullet"/>
      <w:lvlText w:val="•"/>
      <w:lvlJc w:val="left"/>
      <w:pPr>
        <w:ind w:left="2469" w:hanging="361"/>
      </w:pPr>
      <w:rPr>
        <w:rFonts w:hint="default"/>
        <w:lang w:val="tr-TR" w:eastAsia="en-US" w:bidi="ar-SA"/>
      </w:rPr>
    </w:lvl>
    <w:lvl w:ilvl="3" w:tplc="A4502C54">
      <w:numFmt w:val="bullet"/>
      <w:lvlText w:val="•"/>
      <w:lvlJc w:val="left"/>
      <w:pPr>
        <w:ind w:left="3294" w:hanging="361"/>
      </w:pPr>
      <w:rPr>
        <w:rFonts w:hint="default"/>
        <w:lang w:val="tr-TR" w:eastAsia="en-US" w:bidi="ar-SA"/>
      </w:rPr>
    </w:lvl>
    <w:lvl w:ilvl="4" w:tplc="DC02B2F8">
      <w:numFmt w:val="bullet"/>
      <w:lvlText w:val="•"/>
      <w:lvlJc w:val="left"/>
      <w:pPr>
        <w:ind w:left="4119" w:hanging="361"/>
      </w:pPr>
      <w:rPr>
        <w:rFonts w:hint="default"/>
        <w:lang w:val="tr-TR" w:eastAsia="en-US" w:bidi="ar-SA"/>
      </w:rPr>
    </w:lvl>
    <w:lvl w:ilvl="5" w:tplc="4FF875EE">
      <w:numFmt w:val="bullet"/>
      <w:lvlText w:val="•"/>
      <w:lvlJc w:val="left"/>
      <w:pPr>
        <w:ind w:left="4944" w:hanging="361"/>
      </w:pPr>
      <w:rPr>
        <w:rFonts w:hint="default"/>
        <w:lang w:val="tr-TR" w:eastAsia="en-US" w:bidi="ar-SA"/>
      </w:rPr>
    </w:lvl>
    <w:lvl w:ilvl="6" w:tplc="B064628A">
      <w:numFmt w:val="bullet"/>
      <w:lvlText w:val="•"/>
      <w:lvlJc w:val="left"/>
      <w:pPr>
        <w:ind w:left="5769" w:hanging="361"/>
      </w:pPr>
      <w:rPr>
        <w:rFonts w:hint="default"/>
        <w:lang w:val="tr-TR" w:eastAsia="en-US" w:bidi="ar-SA"/>
      </w:rPr>
    </w:lvl>
    <w:lvl w:ilvl="7" w:tplc="D4C29B1E">
      <w:numFmt w:val="bullet"/>
      <w:lvlText w:val="•"/>
      <w:lvlJc w:val="left"/>
      <w:pPr>
        <w:ind w:left="6594" w:hanging="361"/>
      </w:pPr>
      <w:rPr>
        <w:rFonts w:hint="default"/>
        <w:lang w:val="tr-TR" w:eastAsia="en-US" w:bidi="ar-SA"/>
      </w:rPr>
    </w:lvl>
    <w:lvl w:ilvl="8" w:tplc="73121402">
      <w:numFmt w:val="bullet"/>
      <w:lvlText w:val="•"/>
      <w:lvlJc w:val="left"/>
      <w:pPr>
        <w:ind w:left="7419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757C6706"/>
    <w:multiLevelType w:val="multilevel"/>
    <w:tmpl w:val="4DB820B6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089" w:hanging="4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024" w:hanging="40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49" w:hanging="40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75" w:hanging="40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00" w:hanging="40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26" w:hanging="40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51" w:hanging="40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77" w:hanging="403"/>
      </w:pPr>
      <w:rPr>
        <w:rFonts w:hint="default"/>
        <w:lang w:val="tr-TR" w:eastAsia="en-US" w:bidi="ar-SA"/>
      </w:rPr>
    </w:lvl>
  </w:abstractNum>
  <w:num w:numId="1" w16cid:durableId="1060903698">
    <w:abstractNumId w:val="3"/>
  </w:num>
  <w:num w:numId="2" w16cid:durableId="100342918">
    <w:abstractNumId w:val="4"/>
  </w:num>
  <w:num w:numId="3" w16cid:durableId="218828073">
    <w:abstractNumId w:val="1"/>
  </w:num>
  <w:num w:numId="4" w16cid:durableId="726300399">
    <w:abstractNumId w:val="2"/>
  </w:num>
  <w:num w:numId="5" w16cid:durableId="115487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F6"/>
    <w:rsid w:val="00100E96"/>
    <w:rsid w:val="001A3454"/>
    <w:rsid w:val="0022050C"/>
    <w:rsid w:val="00283D41"/>
    <w:rsid w:val="00394382"/>
    <w:rsid w:val="005B4E90"/>
    <w:rsid w:val="006037BD"/>
    <w:rsid w:val="006976F6"/>
    <w:rsid w:val="00700211"/>
    <w:rsid w:val="00800E53"/>
    <w:rsid w:val="0085446E"/>
    <w:rsid w:val="0090357C"/>
    <w:rsid w:val="00A12C61"/>
    <w:rsid w:val="00A35710"/>
    <w:rsid w:val="00E53541"/>
    <w:rsid w:val="00F17A56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E9FC"/>
  <w15:chartTrackingRefBased/>
  <w15:docId w15:val="{4116C7C5-35FD-46CA-AAB9-68DCAE99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F6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97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7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7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7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7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7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7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7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7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7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7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76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76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76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76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76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76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7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7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7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76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76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76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7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76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76F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976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9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6F6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9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6F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2390</Characters>
  <Application>Microsoft Office Word</Application>
  <DocSecurity>0</DocSecurity>
  <Lines>59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Hasibe Gözde ERSOY ILVAN</dc:creator>
  <cp:keywords/>
  <dc:description/>
  <cp:lastModifiedBy>Gamze BASKAYA</cp:lastModifiedBy>
  <cp:revision>2</cp:revision>
  <dcterms:created xsi:type="dcterms:W3CDTF">2026-04-02T10:30:00Z</dcterms:created>
  <dcterms:modified xsi:type="dcterms:W3CDTF">2026-04-02T10:30:00Z</dcterms:modified>
</cp:coreProperties>
</file>